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00000" w14:textId="77777777" w:rsidR="00E37E31" w:rsidRDefault="000451CD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30"/>
        </w:rPr>
        <w:t>АВТОНОМНАЯ НЕКОММЕРЧЕСКАЯ ОРГАНИЗАЦИЯ ПО ОКАЗАНИЮ СОЦИАЛЬНЫХ УСЛУГ «ВТОРАЯ ЖИЗНЬ»</w:t>
      </w:r>
    </w:p>
    <w:p w14:paraId="03000000" w14:textId="77777777" w:rsidR="00E37E31" w:rsidRDefault="000451CD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 xml:space="preserve">Проект «Наша миссия: </w:t>
      </w:r>
      <w:proofErr w:type="spellStart"/>
      <w:r>
        <w:rPr>
          <w:rFonts w:ascii="Times New Roman" w:hAnsi="Times New Roman"/>
          <w:i/>
          <w:sz w:val="32"/>
        </w:rPr>
        <w:t>онко</w:t>
      </w:r>
      <w:proofErr w:type="spellEnd"/>
      <w:r>
        <w:rPr>
          <w:rFonts w:ascii="Times New Roman" w:hAnsi="Times New Roman"/>
          <w:i/>
          <w:sz w:val="32"/>
        </w:rPr>
        <w:t>-ремиссия»</w:t>
      </w:r>
    </w:p>
    <w:p w14:paraId="04000000" w14:textId="77777777" w:rsidR="00E37E31" w:rsidRDefault="000451CD">
      <w:pPr>
        <w:pStyle w:val="aa"/>
        <w:ind w:left="-567"/>
        <w:jc w:val="both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b/>
          <w:sz w:val="28"/>
        </w:rPr>
        <w:t>Проект</w:t>
      </w:r>
      <w:r>
        <w:rPr>
          <w:rFonts w:ascii="Times New Roman" w:hAnsi="Times New Roman"/>
          <w:i/>
          <w:sz w:val="32"/>
        </w:rPr>
        <w:t xml:space="preserve"> </w:t>
      </w:r>
      <w:r>
        <w:rPr>
          <w:rFonts w:ascii="Times New Roman" w:hAnsi="Times New Roman"/>
          <w:sz w:val="28"/>
        </w:rPr>
        <w:t xml:space="preserve">«Наша миссия: </w:t>
      </w:r>
      <w:proofErr w:type="spellStart"/>
      <w:r>
        <w:rPr>
          <w:rFonts w:ascii="Times New Roman" w:hAnsi="Times New Roman"/>
          <w:sz w:val="28"/>
        </w:rPr>
        <w:t>онко</w:t>
      </w:r>
      <w:proofErr w:type="spellEnd"/>
      <w:r>
        <w:rPr>
          <w:rFonts w:ascii="Times New Roman" w:hAnsi="Times New Roman"/>
          <w:sz w:val="28"/>
        </w:rPr>
        <w:t>-</w:t>
      </w:r>
      <w:proofErr w:type="gramStart"/>
      <w:r>
        <w:rPr>
          <w:rFonts w:ascii="Times New Roman" w:hAnsi="Times New Roman"/>
          <w:sz w:val="28"/>
        </w:rPr>
        <w:t xml:space="preserve">ремиссия» 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>направлен</w:t>
      </w:r>
      <w:proofErr w:type="gramEnd"/>
      <w:r>
        <w:rPr>
          <w:rFonts w:ascii="Times New Roman" w:hAnsi="Times New Roman"/>
          <w:sz w:val="28"/>
        </w:rPr>
        <w:t xml:space="preserve"> </w:t>
      </w:r>
      <w:r>
        <w:t xml:space="preserve"> </w:t>
      </w:r>
      <w:r>
        <w:rPr>
          <w:rFonts w:ascii="Times New Roman" w:hAnsi="Times New Roman"/>
          <w:sz w:val="28"/>
        </w:rPr>
        <w:t xml:space="preserve">на </w:t>
      </w:r>
      <w:proofErr w:type="spellStart"/>
      <w:r>
        <w:rPr>
          <w:rFonts w:ascii="Times New Roman" w:hAnsi="Times New Roman"/>
          <w:sz w:val="28"/>
        </w:rPr>
        <w:t>содание</w:t>
      </w:r>
      <w:proofErr w:type="spellEnd"/>
      <w:r>
        <w:rPr>
          <w:rFonts w:ascii="Times New Roman" w:hAnsi="Times New Roman"/>
          <w:sz w:val="28"/>
        </w:rPr>
        <w:t xml:space="preserve"> условий для эмоциональной, психологической, информационной поддержки людей с онкологическим диагнозом, нуждающихся не только в помощи и поддержке персонала медицинских учреждений, а также в комплексном восстановлении здоровья. </w:t>
      </w:r>
    </w:p>
    <w:p w14:paraId="05000000" w14:textId="77777777" w:rsidR="00E37E31" w:rsidRDefault="000451CD">
      <w:pPr>
        <w:pStyle w:val="aa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улучшение </w:t>
      </w:r>
      <w:proofErr w:type="spellStart"/>
      <w:proofErr w:type="gramStart"/>
      <w:r>
        <w:rPr>
          <w:rFonts w:ascii="Times New Roman" w:hAnsi="Times New Roman"/>
          <w:sz w:val="28"/>
        </w:rPr>
        <w:t>психо</w:t>
      </w:r>
      <w:proofErr w:type="spellEnd"/>
      <w:r>
        <w:rPr>
          <w:rFonts w:ascii="Times New Roman" w:hAnsi="Times New Roman"/>
          <w:sz w:val="28"/>
        </w:rPr>
        <w:t>-эмоционального</w:t>
      </w:r>
      <w:proofErr w:type="gramEnd"/>
      <w:r>
        <w:rPr>
          <w:rFonts w:ascii="Times New Roman" w:hAnsi="Times New Roman"/>
          <w:sz w:val="28"/>
        </w:rPr>
        <w:t xml:space="preserve"> и физического состояния жителей Петропавловска-Камчатского, получивших онкологический диагноз и перенёсших </w:t>
      </w:r>
      <w:proofErr w:type="spellStart"/>
      <w:r>
        <w:rPr>
          <w:rFonts w:ascii="Times New Roman" w:hAnsi="Times New Roman"/>
          <w:sz w:val="28"/>
        </w:rPr>
        <w:t>онкозаболевание</w:t>
      </w:r>
      <w:proofErr w:type="spellEnd"/>
      <w:r>
        <w:rPr>
          <w:rFonts w:ascii="Times New Roman" w:hAnsi="Times New Roman"/>
          <w:sz w:val="28"/>
        </w:rPr>
        <w:t xml:space="preserve"> через предоставление им комплексной помощи: информационной, реабилитационной и социально-психологической.</w:t>
      </w:r>
    </w:p>
    <w:p w14:paraId="669F1FBE" w14:textId="77777777" w:rsidR="00F138B6" w:rsidRDefault="000451CD">
      <w:pPr>
        <w:pStyle w:val="aa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52D18E13" w14:textId="77777777" w:rsidR="00F138B6" w:rsidRDefault="00F138B6" w:rsidP="00F138B6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0451CD">
        <w:rPr>
          <w:rFonts w:ascii="Times New Roman" w:hAnsi="Times New Roman"/>
          <w:sz w:val="28"/>
        </w:rPr>
        <w:t xml:space="preserve">оздание информационной и материально-технической базы; </w:t>
      </w:r>
    </w:p>
    <w:p w14:paraId="06000000" w14:textId="30886A3A" w:rsidR="00E37E31" w:rsidRDefault="00F138B6" w:rsidP="00F138B6">
      <w:pPr>
        <w:pStyle w:val="aa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 w:rsidR="000451CD">
        <w:rPr>
          <w:rFonts w:ascii="Times New Roman" w:hAnsi="Times New Roman"/>
          <w:sz w:val="28"/>
        </w:rPr>
        <w:t>оздание системы социально-психологической реабилитационной помощи; популяризация мероприятий и результатов проекта.</w:t>
      </w:r>
    </w:p>
    <w:p w14:paraId="07000000" w14:textId="77777777" w:rsidR="00E37E31" w:rsidRDefault="000451CD">
      <w:pPr>
        <w:pStyle w:val="aa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>жители, города Петропавловска-Камчатского, имеющие и перенёсшие онкологическое заболевание, нуждающиеся в информационной, эмоциональной, психологической помощи, в комплексном восстановлении здоровья.</w:t>
      </w:r>
    </w:p>
    <w:p w14:paraId="09000000" w14:textId="003863D5" w:rsidR="00E37E31" w:rsidRDefault="000451CD">
      <w:pPr>
        <w:pStyle w:val="aa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7" w:history="1">
        <w:r>
          <w:rPr>
            <w:rStyle w:val="ac"/>
            <w:rFonts w:ascii="Times New Roman" w:hAnsi="Times New Roman"/>
            <w:sz w:val="28"/>
          </w:rPr>
          <w:t>https://xn--80aaa1bck7bzb.xn--80af5akm8c.xn--p1ai/public/application/ite</w:t>
        </w:r>
        <w:r>
          <w:rPr>
            <w:rStyle w:val="ac"/>
            <w:rFonts w:ascii="Times New Roman" w:hAnsi="Times New Roman"/>
            <w:sz w:val="28"/>
          </w:rPr>
          <w:t>m</w:t>
        </w:r>
        <w:r>
          <w:rPr>
            <w:rStyle w:val="ac"/>
            <w:rFonts w:ascii="Times New Roman" w:hAnsi="Times New Roman"/>
            <w:sz w:val="28"/>
          </w:rPr>
          <w:t>?id=f30d1a45-8aa4-4210-85cb-dda247bcd1b3</w:t>
        </w:r>
      </w:hyperlink>
    </w:p>
    <w:p w14:paraId="0A000000" w14:textId="6439B165" w:rsidR="00E37E31" w:rsidRDefault="000451CD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 xml:space="preserve">с целью реализации проекта </w:t>
      </w:r>
      <w:r w:rsidR="00F34C67">
        <w:rPr>
          <w:rFonts w:ascii="Times New Roman" w:hAnsi="Times New Roman"/>
          <w:sz w:val="28"/>
        </w:rPr>
        <w:t xml:space="preserve">было запланировано и проведено 10 мероприятий. </w:t>
      </w:r>
    </w:p>
    <w:p w14:paraId="5CB4C7A2" w14:textId="4E0DC84D" w:rsidR="00F34C67" w:rsidRPr="00FC4CF3" w:rsidRDefault="000451CD" w:rsidP="00F34C67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F34C67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F34C67">
        <w:rPr>
          <w:rFonts w:ascii="Times New Roman" w:hAnsi="Times New Roman"/>
          <w:sz w:val="28"/>
        </w:rPr>
        <w:t xml:space="preserve">: </w:t>
      </w:r>
      <w:r w:rsidR="00F34C67">
        <w:rPr>
          <w:rFonts w:ascii="Times New Roman" w:hAnsi="Times New Roman"/>
          <w:sz w:val="28"/>
        </w:rPr>
        <w:t>получено средств из крае</w:t>
      </w:r>
      <w:r w:rsidR="00F34C67">
        <w:rPr>
          <w:rFonts w:ascii="Times New Roman" w:hAnsi="Times New Roman"/>
          <w:sz w:val="28"/>
        </w:rPr>
        <w:t>вого бюджета на сумму 369 720,00</w:t>
      </w:r>
      <w:r w:rsidR="00F34C67">
        <w:rPr>
          <w:rFonts w:ascii="Times New Roman" w:hAnsi="Times New Roman"/>
          <w:sz w:val="28"/>
        </w:rPr>
        <w:t xml:space="preserve"> рублей, от Фонда</w:t>
      </w:r>
      <w:r w:rsidR="00F34C67" w:rsidRPr="00FC4CF3">
        <w:rPr>
          <w:rFonts w:ascii="Times New Roman" w:hAnsi="Times New Roman"/>
          <w:sz w:val="28"/>
        </w:rPr>
        <w:t>-оператора президен</w:t>
      </w:r>
      <w:r w:rsidR="00F34C67">
        <w:rPr>
          <w:rFonts w:ascii="Times New Roman" w:hAnsi="Times New Roman"/>
          <w:sz w:val="28"/>
        </w:rPr>
        <w:t>тских грантов – 369 720,00</w:t>
      </w:r>
      <w:r w:rsidR="00F34C67">
        <w:rPr>
          <w:rFonts w:ascii="Times New Roman" w:hAnsi="Times New Roman"/>
          <w:sz w:val="28"/>
        </w:rPr>
        <w:t xml:space="preserve"> рублей</w:t>
      </w:r>
      <w:r w:rsidR="00F34C67" w:rsidRPr="00FC4CF3">
        <w:rPr>
          <w:rFonts w:ascii="Times New Roman" w:hAnsi="Times New Roman"/>
          <w:sz w:val="28"/>
        </w:rPr>
        <w:t xml:space="preserve">, </w:t>
      </w:r>
      <w:r w:rsidR="00F34C67">
        <w:rPr>
          <w:rFonts w:ascii="Times New Roman" w:hAnsi="Times New Roman"/>
          <w:sz w:val="28"/>
        </w:rPr>
        <w:t>в общ</w:t>
      </w:r>
      <w:r w:rsidR="00F34C67">
        <w:rPr>
          <w:rFonts w:ascii="Times New Roman" w:hAnsi="Times New Roman"/>
          <w:sz w:val="28"/>
        </w:rPr>
        <w:t xml:space="preserve">ем затрачено средств 729 306,50 </w:t>
      </w:r>
      <w:r w:rsidR="00F34C67">
        <w:rPr>
          <w:rFonts w:ascii="Times New Roman" w:hAnsi="Times New Roman"/>
          <w:sz w:val="28"/>
        </w:rPr>
        <w:t>рублей.</w:t>
      </w:r>
    </w:p>
    <w:p w14:paraId="0C000000" w14:textId="42EEC2D2" w:rsidR="00E37E31" w:rsidRPr="00F34C67" w:rsidRDefault="000451CD" w:rsidP="000F07E9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F34C67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F34C67">
        <w:rPr>
          <w:rFonts w:ascii="Times New Roman" w:hAnsi="Times New Roman"/>
          <w:b/>
        </w:rPr>
        <w:t xml:space="preserve">: </w:t>
      </w:r>
    </w:p>
    <w:p w14:paraId="0D000000" w14:textId="3E11A94C" w:rsidR="00E37E31" w:rsidRDefault="00D40055">
      <w:pPr>
        <w:pStyle w:val="aa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0451CD">
        <w:rPr>
          <w:rFonts w:ascii="Times New Roman" w:hAnsi="Times New Roman"/>
          <w:sz w:val="28"/>
        </w:rPr>
        <w:t>редоставление социально-психологической поддержки (Арт-терапия, (</w:t>
      </w:r>
      <w:proofErr w:type="spellStart"/>
      <w:r w:rsidR="000451CD">
        <w:rPr>
          <w:rFonts w:ascii="Times New Roman" w:hAnsi="Times New Roman"/>
          <w:sz w:val="28"/>
        </w:rPr>
        <w:t>нейро</w:t>
      </w:r>
      <w:proofErr w:type="spellEnd"/>
      <w:r w:rsidR="000451CD">
        <w:rPr>
          <w:rFonts w:ascii="Times New Roman" w:hAnsi="Times New Roman"/>
          <w:sz w:val="28"/>
        </w:rPr>
        <w:t xml:space="preserve">-графика) - 8; арт-терапия (творческая мастерская) -4; групповая консультация психолога; индивидуальная консультация </w:t>
      </w:r>
      <w:r w:rsidR="00F34C67">
        <w:rPr>
          <w:rFonts w:ascii="Times New Roman" w:hAnsi="Times New Roman"/>
          <w:sz w:val="28"/>
        </w:rPr>
        <w:t>психолога;</w:t>
      </w:r>
      <w:r w:rsidR="000451CD">
        <w:rPr>
          <w:rFonts w:ascii="Times New Roman" w:hAnsi="Times New Roman"/>
          <w:sz w:val="28"/>
        </w:rPr>
        <w:t xml:space="preserve"> информационные встречи, занятия по йоге);</w:t>
      </w:r>
    </w:p>
    <w:p w14:paraId="0E000000" w14:textId="6D8E7D00" w:rsidR="00E37E31" w:rsidRDefault="00D40055">
      <w:pPr>
        <w:pStyle w:val="aa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0451CD">
        <w:rPr>
          <w:rFonts w:ascii="Times New Roman" w:hAnsi="Times New Roman"/>
          <w:sz w:val="28"/>
        </w:rPr>
        <w:t>роведение регулярных физических занятий (</w:t>
      </w:r>
      <w:proofErr w:type="spellStart"/>
      <w:r w:rsidR="000451CD">
        <w:rPr>
          <w:rFonts w:ascii="Times New Roman" w:hAnsi="Times New Roman"/>
          <w:sz w:val="28"/>
        </w:rPr>
        <w:t>пилатес</w:t>
      </w:r>
      <w:proofErr w:type="spellEnd"/>
      <w:r w:rsidR="000451CD">
        <w:rPr>
          <w:rFonts w:ascii="Times New Roman" w:hAnsi="Times New Roman"/>
          <w:sz w:val="28"/>
        </w:rPr>
        <w:t xml:space="preserve">, скандинавская </w:t>
      </w:r>
      <w:proofErr w:type="spellStart"/>
      <w:r w:rsidR="000451CD">
        <w:rPr>
          <w:rFonts w:ascii="Times New Roman" w:hAnsi="Times New Roman"/>
          <w:sz w:val="28"/>
        </w:rPr>
        <w:t>хотьба</w:t>
      </w:r>
      <w:proofErr w:type="spellEnd"/>
      <w:r w:rsidR="000451CD">
        <w:rPr>
          <w:rFonts w:ascii="Times New Roman" w:hAnsi="Times New Roman"/>
          <w:sz w:val="28"/>
        </w:rPr>
        <w:t xml:space="preserve">); </w:t>
      </w:r>
    </w:p>
    <w:p w14:paraId="0F000000" w14:textId="2906238A" w:rsidR="00E37E31" w:rsidRDefault="00F34C67">
      <w:pPr>
        <w:pStyle w:val="aa"/>
        <w:numPr>
          <w:ilvl w:val="0"/>
          <w:numId w:val="2"/>
        </w:numPr>
        <w:ind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Обучение теоретическим</w:t>
      </w:r>
      <w:r w:rsidR="000451CD">
        <w:rPr>
          <w:rFonts w:ascii="Times New Roman" w:hAnsi="Times New Roman"/>
          <w:sz w:val="28"/>
        </w:rPr>
        <w:t xml:space="preserve"> и практическим навыкам работы волонтером в формате «равный-равному».</w:t>
      </w:r>
    </w:p>
    <w:p w14:paraId="10000000" w14:textId="77777777" w:rsidR="00E37E31" w:rsidRPr="00F138B6" w:rsidRDefault="000451CD" w:rsidP="00D40055">
      <w:pPr>
        <w:pStyle w:val="aa"/>
        <w:ind w:left="-567" w:hanging="218"/>
        <w:jc w:val="both"/>
        <w:rPr>
          <w:rFonts w:ascii="Times New Roman" w:hAnsi="Times New Roman"/>
          <w:b/>
          <w:sz w:val="28"/>
        </w:rPr>
      </w:pPr>
      <w:r w:rsidRPr="00F34C67">
        <w:rPr>
          <w:rFonts w:ascii="Times New Roman" w:hAnsi="Times New Roman"/>
          <w:b/>
          <w:sz w:val="28"/>
        </w:rPr>
        <w:lastRenderedPageBreak/>
        <w:t xml:space="preserve">   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1000000" w14:textId="119C3F50" w:rsidR="00E37E31" w:rsidRDefault="000451CD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hd w:val="clear" w:color="auto" w:fill="FFD821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10 </w:t>
      </w:r>
      <w:r w:rsidR="00F34C67">
        <w:rPr>
          <w:rFonts w:ascii="Times New Roman" w:hAnsi="Times New Roman"/>
          <w:sz w:val="28"/>
        </w:rPr>
        <w:t>публикаций, опубликованы не менее 10 еди</w:t>
      </w:r>
      <w:r w:rsidR="00F34C67" w:rsidRPr="00F34C67">
        <w:rPr>
          <w:rFonts w:ascii="Times New Roman" w:hAnsi="Times New Roman"/>
          <w:sz w:val="28"/>
        </w:rPr>
        <w:t>ниц</w:t>
      </w:r>
      <w:r w:rsidRPr="00F34C67">
        <w:rPr>
          <w:rFonts w:ascii="Times New Roman" w:hAnsi="Times New Roman"/>
          <w:sz w:val="28"/>
        </w:rPr>
        <w:t>.</w:t>
      </w:r>
    </w:p>
    <w:p w14:paraId="12000000" w14:textId="77777777" w:rsidR="00E37E31" w:rsidRDefault="000451CD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</w:t>
      </w:r>
      <w:proofErr w:type="gramStart"/>
      <w:r>
        <w:rPr>
          <w:rFonts w:ascii="Times New Roman" w:hAnsi="Times New Roman"/>
          <w:b/>
          <w:sz w:val="28"/>
        </w:rPr>
        <w:t xml:space="preserve">направления:  </w:t>
      </w:r>
      <w:r>
        <w:rPr>
          <w:rFonts w:ascii="Times New Roman" w:hAnsi="Times New Roman"/>
          <w:sz w:val="28"/>
        </w:rPr>
        <w:t>Автономной</w:t>
      </w:r>
      <w:proofErr w:type="gramEnd"/>
      <w:r>
        <w:rPr>
          <w:rFonts w:ascii="Times New Roman" w:hAnsi="Times New Roman"/>
          <w:sz w:val="28"/>
        </w:rPr>
        <w:t xml:space="preserve"> некоммерческой орг</w:t>
      </w:r>
      <w:r>
        <w:rPr>
          <w:rFonts w:ascii="Times New Roman" w:hAnsi="Times New Roman"/>
          <w:sz w:val="30"/>
        </w:rPr>
        <w:t xml:space="preserve">анизацией по оказанию социальных услуг «ВТОРАЯ ЖИЗНЬ» проведены мероприятия и созданы условия для получения </w:t>
      </w:r>
      <w:r>
        <w:rPr>
          <w:rFonts w:ascii="Times New Roman" w:hAnsi="Times New Roman"/>
          <w:sz w:val="28"/>
        </w:rPr>
        <w:t xml:space="preserve"> информационной, эмоциональной, психологической помощи людям, получившим онкологический диагноз и перенёсшим </w:t>
      </w:r>
      <w:proofErr w:type="spellStart"/>
      <w:r>
        <w:rPr>
          <w:rFonts w:ascii="Times New Roman" w:hAnsi="Times New Roman"/>
          <w:sz w:val="28"/>
        </w:rPr>
        <w:t>онкозаболевание</w:t>
      </w:r>
      <w:proofErr w:type="spellEnd"/>
      <w:r>
        <w:rPr>
          <w:rFonts w:ascii="Times New Roman" w:hAnsi="Times New Roman"/>
          <w:sz w:val="28"/>
        </w:rPr>
        <w:t xml:space="preserve">. </w:t>
      </w:r>
    </w:p>
    <w:p w14:paraId="13000000" w14:textId="32359ACF" w:rsidR="00E37E31" w:rsidRPr="00F34C67" w:rsidRDefault="000451CD">
      <w:pPr>
        <w:pStyle w:val="aa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4D80BA42" w14:textId="27B706DB" w:rsidR="00F34C67" w:rsidRPr="00F34C67" w:rsidRDefault="00F34C67" w:rsidP="00F34C67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i/>
          <w:sz w:val="28"/>
        </w:rPr>
      </w:pPr>
      <w:r w:rsidRPr="00F34C67">
        <w:rPr>
          <w:rFonts w:ascii="Times New Roman" w:hAnsi="Times New Roman"/>
          <w:i/>
          <w:sz w:val="28"/>
        </w:rPr>
        <w:t xml:space="preserve">Интернет: </w:t>
      </w:r>
    </w:p>
    <w:p w14:paraId="260F0100" w14:textId="77777777" w:rsidR="00F34C67" w:rsidRDefault="00F34C67" w:rsidP="00F34C67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r w:rsidRPr="00F34C67">
        <w:rPr>
          <w:rFonts w:ascii="Times New Roman" w:hAnsi="Times New Roman"/>
          <w:sz w:val="28"/>
        </w:rPr>
        <w:t xml:space="preserve">Сайт АНО по оказанию социальных услуг «Вторая жизнь» </w:t>
      </w:r>
    </w:p>
    <w:p w14:paraId="338ECB50" w14:textId="0B891C4A" w:rsidR="00F34C67" w:rsidRPr="00F34C67" w:rsidRDefault="00F34C67" w:rsidP="00F34C67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hyperlink r:id="rId8" w:history="1">
        <w:r w:rsidRPr="00F34C67">
          <w:rPr>
            <w:rFonts w:ascii="Times New Roman" w:hAnsi="Times New Roman"/>
            <w:sz w:val="28"/>
          </w:rPr>
          <w:t>https://onko41.ru/</w:t>
        </w:r>
      </w:hyperlink>
      <w:r>
        <w:rPr>
          <w:rFonts w:ascii="Times New Roman" w:hAnsi="Times New Roman"/>
          <w:sz w:val="28"/>
        </w:rPr>
        <w:t xml:space="preserve"> </w:t>
      </w:r>
    </w:p>
    <w:p w14:paraId="36846013" w14:textId="45127473" w:rsidR="00F34C67" w:rsidRPr="00F34C67" w:rsidRDefault="00F34C67" w:rsidP="00F34C67">
      <w:pPr>
        <w:pStyle w:val="aa"/>
        <w:tabs>
          <w:tab w:val="left" w:pos="0"/>
        </w:tabs>
        <w:ind w:left="-567"/>
        <w:jc w:val="both"/>
        <w:rPr>
          <w:rFonts w:ascii="Times New Roman" w:hAnsi="Times New Roman"/>
          <w:sz w:val="28"/>
        </w:rPr>
      </w:pPr>
      <w:proofErr w:type="spellStart"/>
      <w:r w:rsidRPr="00F34C67">
        <w:rPr>
          <w:rFonts w:ascii="Times New Roman" w:hAnsi="Times New Roman"/>
          <w:sz w:val="28"/>
        </w:rPr>
        <w:t>Соц.сети</w:t>
      </w:r>
      <w:proofErr w:type="spellEnd"/>
      <w:r w:rsidRPr="00F34C67">
        <w:rPr>
          <w:rFonts w:ascii="Times New Roman" w:hAnsi="Times New Roman"/>
          <w:sz w:val="28"/>
        </w:rPr>
        <w:t xml:space="preserve"> </w:t>
      </w:r>
      <w:proofErr w:type="spellStart"/>
      <w:r w:rsidRPr="00F34C67">
        <w:rPr>
          <w:rFonts w:ascii="Times New Roman" w:hAnsi="Times New Roman"/>
          <w:sz w:val="28"/>
        </w:rPr>
        <w:t>телеграм</w:t>
      </w:r>
      <w:proofErr w:type="spellEnd"/>
      <w:r w:rsidRPr="00F34C67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ВК</w:t>
      </w:r>
      <w:r w:rsidRPr="00F34C67">
        <w:rPr>
          <w:rFonts w:ascii="Times New Roman" w:hAnsi="Times New Roman"/>
          <w:sz w:val="28"/>
        </w:rPr>
        <w:t>, Одноклассники</w:t>
      </w:r>
      <w:bookmarkStart w:id="0" w:name="_GoBack"/>
      <w:bookmarkEnd w:id="0"/>
    </w:p>
    <w:sectPr w:rsidR="00F34C67" w:rsidRPr="00F34C67">
      <w:headerReference w:type="default" r:id="rId9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120C2" w14:textId="77777777" w:rsidR="00621EC5" w:rsidRDefault="00621EC5">
      <w:pPr>
        <w:spacing w:after="0" w:line="240" w:lineRule="auto"/>
      </w:pPr>
      <w:r>
        <w:separator/>
      </w:r>
    </w:p>
  </w:endnote>
  <w:endnote w:type="continuationSeparator" w:id="0">
    <w:p w14:paraId="11C8A28B" w14:textId="77777777" w:rsidR="00621EC5" w:rsidRDefault="00621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BFBCC" w14:textId="77777777" w:rsidR="00621EC5" w:rsidRDefault="00621EC5">
      <w:pPr>
        <w:spacing w:after="0" w:line="240" w:lineRule="auto"/>
      </w:pPr>
      <w:r>
        <w:separator/>
      </w:r>
    </w:p>
  </w:footnote>
  <w:footnote w:type="continuationSeparator" w:id="0">
    <w:p w14:paraId="6A7FD2AD" w14:textId="77777777" w:rsidR="00621EC5" w:rsidRDefault="00621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00000" w14:textId="77777777" w:rsidR="00E37E31" w:rsidRDefault="00E37E3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60A17"/>
    <w:multiLevelType w:val="multilevel"/>
    <w:tmpl w:val="6E123C04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4BF12553"/>
    <w:multiLevelType w:val="hybridMultilevel"/>
    <w:tmpl w:val="4F2A7BC2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6675591E"/>
    <w:multiLevelType w:val="multilevel"/>
    <w:tmpl w:val="17021CE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37E31"/>
    <w:rsid w:val="000451CD"/>
    <w:rsid w:val="00621EC5"/>
    <w:rsid w:val="00D40055"/>
    <w:rsid w:val="00DE6E77"/>
    <w:rsid w:val="00E37E31"/>
    <w:rsid w:val="00F138B6"/>
    <w:rsid w:val="00F3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676C"/>
  <w15:docId w15:val="{6C407B25-D8DB-46F8-B1DF-DC3D0C41A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64" w:lineRule="auto"/>
    </w:pPr>
  </w:style>
  <w:style w:type="paragraph" w:styleId="1">
    <w:name w:val="heading 1"/>
    <w:next w:val="a"/>
    <w:link w:val="10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Просмотренная гиперссылка1"/>
    <w:link w:val="a3"/>
    <w:rPr>
      <w:color w:val="800000"/>
      <w:u w:val="single"/>
    </w:rPr>
  </w:style>
  <w:style w:type="character" w:styleId="a3">
    <w:name w:val="FollowedHyperlink"/>
    <w:link w:val="12"/>
    <w:rPr>
      <w:color w:val="800000"/>
      <w:u w:val="single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Segoe UI" w:hAnsi="Segoe UI"/>
      <w:sz w:val="18"/>
    </w:rPr>
  </w:style>
  <w:style w:type="character" w:customStyle="1" w:styleId="a5">
    <w:name w:val="Текст выноски Знак"/>
    <w:basedOn w:val="11"/>
    <w:link w:val="a4"/>
    <w:rPr>
      <w:rFonts w:ascii="Segoe UI" w:hAnsi="Segoe UI"/>
      <w:color w:val="000000"/>
      <w:sz w:val="18"/>
    </w:rPr>
  </w:style>
  <w:style w:type="paragraph" w:styleId="a6">
    <w:name w:val="List"/>
    <w:basedOn w:val="a7"/>
    <w:link w:val="a8"/>
  </w:style>
  <w:style w:type="character" w:customStyle="1" w:styleId="a8">
    <w:name w:val="Список Знак"/>
    <w:basedOn w:val="a9"/>
    <w:link w:val="a6"/>
    <w:rPr>
      <w:rFonts w:asciiTheme="minorHAnsi" w:hAnsiTheme="minorHAnsi"/>
      <w:color w:val="000000"/>
      <w:sz w:val="22"/>
    </w:rPr>
  </w:style>
  <w:style w:type="paragraph" w:customStyle="1" w:styleId="13">
    <w:name w:val="Заголовок1"/>
    <w:basedOn w:val="a"/>
    <w:next w:val="a7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1"/>
    <w:link w:val="13"/>
    <w:rPr>
      <w:rFonts w:ascii="Liberation Sans" w:hAnsi="Liberation Sans"/>
      <w:color w:val="000000"/>
      <w:sz w:val="2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a">
    <w:name w:val="List Paragraph"/>
    <w:basedOn w:val="a"/>
    <w:link w:val="ab"/>
    <w:pPr>
      <w:ind w:left="720"/>
      <w:contextualSpacing/>
    </w:pPr>
  </w:style>
  <w:style w:type="character" w:customStyle="1" w:styleId="ab">
    <w:name w:val="Абзац списка Знак"/>
    <w:basedOn w:val="11"/>
    <w:link w:val="aa"/>
    <w:rPr>
      <w:rFonts w:asciiTheme="minorHAnsi" w:hAnsiTheme="minorHAnsi"/>
      <w:color w:val="000000"/>
      <w:sz w:val="22"/>
    </w:rPr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styleId="a7">
    <w:name w:val="Body Text"/>
    <w:basedOn w:val="a"/>
    <w:link w:val="a9"/>
    <w:pPr>
      <w:spacing w:after="140" w:line="276" w:lineRule="auto"/>
    </w:pPr>
  </w:style>
  <w:style w:type="character" w:customStyle="1" w:styleId="a9">
    <w:name w:val="Основной текст Знак"/>
    <w:basedOn w:val="11"/>
    <w:link w:val="a7"/>
    <w:rPr>
      <w:rFonts w:asciiTheme="minorHAnsi" w:hAnsiTheme="minorHAnsi"/>
      <w:color w:val="000000"/>
      <w:sz w:val="22"/>
    </w:rPr>
  </w:style>
  <w:style w:type="paragraph" w:customStyle="1" w:styleId="15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5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d">
    <w:name w:val="Маркеры"/>
    <w:link w:val="ae"/>
    <w:rPr>
      <w:rFonts w:ascii="OpenSymbol" w:hAnsi="OpenSymbol"/>
    </w:rPr>
  </w:style>
  <w:style w:type="character" w:customStyle="1" w:styleId="ae">
    <w:name w:val="Маркеры"/>
    <w:link w:val="ad"/>
    <w:rPr>
      <w:rFonts w:ascii="OpenSymbol" w:hAnsi="OpenSymbol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caption"/>
    <w:basedOn w:val="a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1"/>
    <w:link w:val="af"/>
    <w:rPr>
      <w:rFonts w:asciiTheme="minorHAnsi" w:hAnsiTheme="minorHAnsi"/>
      <w:i/>
      <w:color w:val="000000"/>
      <w:sz w:val="24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index heading"/>
    <w:basedOn w:val="a"/>
    <w:link w:val="af6"/>
  </w:style>
  <w:style w:type="character" w:customStyle="1" w:styleId="af6">
    <w:name w:val="Указатель Знак"/>
    <w:basedOn w:val="11"/>
    <w:link w:val="af5"/>
    <w:rPr>
      <w:rFonts w:asciiTheme="minorHAnsi" w:hAnsi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ko41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xn--80aaa1bck7bzb.xn--80af5akm8c.xn--p1ai/public/application/item?id=f30d1a45-8aa4-4210-85cb-dda247bcd1b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Равковская Александра Викторовна</cp:lastModifiedBy>
  <cp:revision>6</cp:revision>
  <dcterms:created xsi:type="dcterms:W3CDTF">2024-03-11T09:48:00Z</dcterms:created>
  <dcterms:modified xsi:type="dcterms:W3CDTF">2024-03-12T03:48:00Z</dcterms:modified>
</cp:coreProperties>
</file>