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6A5E18" w:rsidRDefault="000C29E4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ДУХОВНО-ПРОСВЕТИТЕЛЬСКИЙ ЦЕНТР «СРЕТЕНИЕ»</w:t>
      </w:r>
    </w:p>
    <w:p w14:paraId="02000000" w14:textId="77777777" w:rsidR="006A5E18" w:rsidRDefault="000C29E4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«Центр помощи семьям с особенными детьми «Солнышко».  Адаптивная физкультура и реабилитация для детей с ОВЗ, детей-инвалидов и молодых инвалидов»</w:t>
      </w:r>
    </w:p>
    <w:p w14:paraId="03000000" w14:textId="77777777" w:rsidR="006A5E18" w:rsidRDefault="000C29E4">
      <w:pPr>
        <w:pStyle w:val="a3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Проект «Центр помощи семьям с особенными детьми «Солнышко».  Адаптивная физкультура и реабилитация для детей с ОВЗ, детей-инвалидов и молодых инвалидов» </w:t>
      </w:r>
      <w:r>
        <w:rPr>
          <w:rFonts w:ascii="Times New Roman" w:hAnsi="Times New Roman"/>
          <w:sz w:val="28"/>
        </w:rPr>
        <w:t>направлен на укрепление физического и психологического здоровья молодых инвалидов, детей-инвалидов, детей с ОВЗ, возрождение традиций семейного физического воспитания, повышение доступности для особых категорий реабилитационных и психолого-педагогических услуг</w:t>
      </w:r>
      <w:r>
        <w:rPr>
          <w:rFonts w:ascii="Times New Roman" w:hAnsi="Times New Roman"/>
          <w:b/>
          <w:sz w:val="28"/>
          <w:highlight w:val="white"/>
        </w:rPr>
        <w:t>.</w:t>
      </w:r>
    </w:p>
    <w:p w14:paraId="04000000" w14:textId="77777777" w:rsidR="006A5E18" w:rsidRDefault="000C29E4">
      <w:pPr>
        <w:pStyle w:val="a3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содействие укреплению физического и психологического здоровья детей-инвалидов и детей с ОВЗ, возрождению традиций семейного физического воспитания, посредством проведения в городе Петропавловске-Камчатском цикла оздоровительных мероприятий по адаптивному спорту в комплексе с психолого-педагогической поддержкой семей с особенными детьми.</w:t>
      </w:r>
    </w:p>
    <w:p w14:paraId="32762AD4" w14:textId="77777777" w:rsidR="000C29E4" w:rsidRDefault="000C29E4">
      <w:pPr>
        <w:pStyle w:val="a3"/>
        <w:ind w:left="-567"/>
        <w:jc w:val="both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</w:p>
    <w:p w14:paraId="53898AB9" w14:textId="77777777" w:rsidR="000C29E4" w:rsidRPr="000C29E4" w:rsidRDefault="000C29E4" w:rsidP="000C29E4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Организация деятельности по регулярному проведению занятий по адаптивной физической культуры в спортивном зале при духовно-просветительском центре и занятий со специалистом логопедом-дефектологом; </w:t>
      </w:r>
    </w:p>
    <w:p w14:paraId="636FF100" w14:textId="77777777" w:rsidR="000C29E4" w:rsidRPr="000C29E4" w:rsidRDefault="000C29E4" w:rsidP="000C29E4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Оказание психолого-педагогической и логопедической помощи семьям с детьми с ОВЗ и с детьми-инвалидами, молодым инвалидам; </w:t>
      </w:r>
    </w:p>
    <w:p w14:paraId="05000000" w14:textId="587D6BA2" w:rsidR="006A5E18" w:rsidRDefault="000C29E4" w:rsidP="000C29E4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Социальная адаптация семей, формирование благоприятного психологического климата в семьях с детьми с ОВЗ, с детьми-инвалидами и молодыми инвалидами.</w:t>
      </w:r>
    </w:p>
    <w:p w14:paraId="06000000" w14:textId="77777777" w:rsidR="006A5E18" w:rsidRDefault="000C29E4">
      <w:pPr>
        <w:pStyle w:val="a3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семьи с детьми с ОВЗ, детьми-инвалидами и молодые инвалиды.</w:t>
      </w:r>
    </w:p>
    <w:p w14:paraId="08000000" w14:textId="043A5FFA" w:rsidR="006A5E18" w:rsidRDefault="000C29E4">
      <w:pPr>
        <w:pStyle w:val="a3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6" w:history="1">
        <w:r>
          <w:rPr>
            <w:rStyle w:val="a8"/>
            <w:rFonts w:ascii="Times New Roman" w:hAnsi="Times New Roman"/>
            <w:sz w:val="28"/>
          </w:rPr>
          <w:t>https://xn--80aaa1bck7bzb.xn--80af5akm8c.xn--p1ai/public/application/item?id=8cca6c80-80be-4f23-bac5-15c008caaeab</w:t>
        </w:r>
      </w:hyperlink>
    </w:p>
    <w:p w14:paraId="09000000" w14:textId="04552078" w:rsidR="006A5E18" w:rsidRDefault="000C29E4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проекта </w:t>
      </w:r>
      <w:r w:rsidR="00621198">
        <w:rPr>
          <w:rFonts w:ascii="Times New Roman" w:hAnsi="Times New Roman"/>
          <w:sz w:val="28"/>
        </w:rPr>
        <w:t xml:space="preserve">было запланировано 10 мероприятий, </w:t>
      </w:r>
      <w:r w:rsidR="00E47955">
        <w:rPr>
          <w:rFonts w:ascii="Times New Roman" w:hAnsi="Times New Roman"/>
          <w:sz w:val="28"/>
        </w:rPr>
        <w:t>а проведено 12 мероприятий</w:t>
      </w:r>
      <w:r w:rsidR="00621198">
        <w:rPr>
          <w:rFonts w:ascii="Times New Roman" w:hAnsi="Times New Roman"/>
          <w:sz w:val="28"/>
        </w:rPr>
        <w:t>.</w:t>
      </w:r>
    </w:p>
    <w:p w14:paraId="0A000000" w14:textId="4D2B3499" w:rsidR="006A5E18" w:rsidRPr="00E47955" w:rsidRDefault="000C29E4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Объем израсходованных средств субсидии</w:t>
      </w:r>
      <w:r>
        <w:rPr>
          <w:rFonts w:ascii="Times New Roman" w:hAnsi="Times New Roman"/>
          <w:sz w:val="28"/>
        </w:rPr>
        <w:t xml:space="preserve">: </w:t>
      </w:r>
      <w:r w:rsidR="00621198">
        <w:rPr>
          <w:rFonts w:ascii="Times New Roman" w:hAnsi="Times New Roman"/>
          <w:sz w:val="28"/>
        </w:rPr>
        <w:t>получено средств из краевого бюджета на сумму 360 500,00 рублей, от Фонда</w:t>
      </w:r>
      <w:r w:rsidR="00621198" w:rsidRPr="00FC4CF3">
        <w:rPr>
          <w:rFonts w:ascii="Times New Roman" w:hAnsi="Times New Roman"/>
          <w:sz w:val="28"/>
        </w:rPr>
        <w:t>-оператора президен</w:t>
      </w:r>
      <w:r w:rsidR="00621198">
        <w:rPr>
          <w:rFonts w:ascii="Times New Roman" w:hAnsi="Times New Roman"/>
          <w:sz w:val="28"/>
        </w:rPr>
        <w:t>тских грантов – 360 500,00 рублей</w:t>
      </w:r>
      <w:r w:rsidR="00621198" w:rsidRPr="00FC4CF3">
        <w:rPr>
          <w:rFonts w:ascii="Times New Roman" w:hAnsi="Times New Roman"/>
          <w:sz w:val="28"/>
        </w:rPr>
        <w:t xml:space="preserve">, </w:t>
      </w:r>
      <w:r w:rsidR="00621198">
        <w:rPr>
          <w:rFonts w:ascii="Times New Roman" w:hAnsi="Times New Roman"/>
          <w:sz w:val="28"/>
        </w:rPr>
        <w:t xml:space="preserve">в </w:t>
      </w:r>
      <w:proofErr w:type="gramStart"/>
      <w:r w:rsidR="00621198">
        <w:rPr>
          <w:rFonts w:ascii="Times New Roman" w:hAnsi="Times New Roman"/>
          <w:sz w:val="28"/>
        </w:rPr>
        <w:t>общем</w:t>
      </w:r>
      <w:proofErr w:type="gramEnd"/>
      <w:r w:rsidR="00621198">
        <w:rPr>
          <w:rFonts w:ascii="Times New Roman" w:hAnsi="Times New Roman"/>
          <w:sz w:val="28"/>
        </w:rPr>
        <w:t xml:space="preserve"> затрачено средств 721 000,00 рублей.</w:t>
      </w:r>
    </w:p>
    <w:p w14:paraId="50CB57AF" w14:textId="77777777" w:rsidR="00E47955" w:rsidRDefault="00E47955" w:rsidP="00E47955">
      <w:pPr>
        <w:pStyle w:val="a3"/>
        <w:tabs>
          <w:tab w:val="left" w:pos="0"/>
        </w:tabs>
        <w:ind w:left="-567"/>
        <w:jc w:val="both"/>
        <w:rPr>
          <w:rFonts w:ascii="Times New Roman" w:hAnsi="Times New Roman"/>
        </w:rPr>
      </w:pPr>
      <w:bookmarkStart w:id="0" w:name="_GoBack"/>
      <w:bookmarkEnd w:id="0"/>
    </w:p>
    <w:p w14:paraId="0B000000" w14:textId="77777777" w:rsidR="006A5E18" w:rsidRDefault="000C29E4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Показатели результативности проекта</w:t>
      </w:r>
      <w:r>
        <w:rPr>
          <w:rFonts w:ascii="Times New Roman" w:hAnsi="Times New Roman"/>
          <w:b/>
        </w:rPr>
        <w:t xml:space="preserve">: </w:t>
      </w:r>
    </w:p>
    <w:p w14:paraId="0C000000" w14:textId="77777777" w:rsidR="006A5E18" w:rsidRDefault="000C29E4" w:rsidP="000C29E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бесплатных спортивно-оздоровительных занятий для молодых инвалидов, семей с особенными детьми; </w:t>
      </w:r>
    </w:p>
    <w:p w14:paraId="0D000000" w14:textId="77777777" w:rsidR="006A5E18" w:rsidRDefault="000C29E4" w:rsidP="000C29E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семейных вечеров, праздников, концертов, в рамках которых будет создана благоприятная атмосфера для общения, социальной адаптации, расширен круг их социальных контактов; </w:t>
      </w:r>
    </w:p>
    <w:p w14:paraId="0E000000" w14:textId="77777777" w:rsidR="006A5E18" w:rsidRDefault="000C29E4" w:rsidP="000C29E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занятий по профилактике и устранению нарушений в работе опорно-двигательного аппарата как для детей, так и для родителей, которые испытывают подобные недомогания;</w:t>
      </w:r>
    </w:p>
    <w:p w14:paraId="0F000000" w14:textId="09373375" w:rsidR="006A5E18" w:rsidRDefault="00621198" w:rsidP="000C29E4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индивидуально</w:t>
      </w:r>
      <w:r w:rsidR="000C29E4">
        <w:rPr>
          <w:rFonts w:ascii="Times New Roman" w:hAnsi="Times New Roman"/>
          <w:sz w:val="28"/>
        </w:rPr>
        <w:t>-групповых сеансов по психологической разгрузке и коррекции для всей семьи, интерактивных семинаров-тренингов о методах снятия психологического напряжения, обучения по реабилитации детей с ОВЗ.</w:t>
      </w:r>
    </w:p>
    <w:p w14:paraId="10000000" w14:textId="3DB8F9C5" w:rsidR="006A5E18" w:rsidRPr="000C29E4" w:rsidRDefault="000C29E4" w:rsidP="007E0C9D">
      <w:pPr>
        <w:pStyle w:val="a3"/>
        <w:ind w:left="-567"/>
        <w:jc w:val="both"/>
        <w:rPr>
          <w:rFonts w:ascii="Times New Roman" w:hAnsi="Times New Roman"/>
          <w:b/>
          <w:sz w:val="28"/>
        </w:rPr>
      </w:pPr>
      <w:r w:rsidRPr="00621198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1000000" w14:textId="77777777" w:rsidR="006A5E18" w:rsidRDefault="000C29E4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2 публикации,  опубликованы 4 публикации.</w:t>
      </w:r>
    </w:p>
    <w:p w14:paraId="5CEF8F99" w14:textId="77777777" w:rsidR="000C29E4" w:rsidRPr="000C29E4" w:rsidRDefault="000C29E4" w:rsidP="000C29E4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0C29E4"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</w:t>
      </w:r>
      <w:r w:rsidRPr="000C29E4">
        <w:rPr>
          <w:rFonts w:ascii="Times New Roman" w:hAnsi="Times New Roman"/>
          <w:b/>
          <w:sz w:val="28"/>
          <w:szCs w:val="28"/>
        </w:rPr>
        <w:t xml:space="preserve">: </w:t>
      </w:r>
      <w:r w:rsidRPr="000C29E4">
        <w:rPr>
          <w:rFonts w:ascii="Times New Roman" w:hAnsi="Times New Roman"/>
          <w:sz w:val="28"/>
          <w:szCs w:val="28"/>
        </w:rPr>
        <w:t>Автономной некоммерческой организацией духовно – просветительский центр «СРЕТЕНИЕ» созданы условия социализации и реабилитации детей с особенностями здоровья и детей – инвалидов</w:t>
      </w:r>
      <w:r w:rsidRPr="000C29E4">
        <w:rPr>
          <w:rFonts w:ascii="Times New Roman" w:hAnsi="Times New Roman"/>
          <w:sz w:val="30"/>
        </w:rPr>
        <w:t xml:space="preserve">. </w:t>
      </w:r>
    </w:p>
    <w:p w14:paraId="7DA5C091" w14:textId="77777777" w:rsidR="00621198" w:rsidRPr="00621198" w:rsidRDefault="000C29E4" w:rsidP="00621198">
      <w:pPr>
        <w:pStyle w:val="a3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0C29E4">
        <w:rPr>
          <w:rFonts w:ascii="Times New Roman" w:hAnsi="Times New Roman"/>
          <w:b/>
          <w:sz w:val="28"/>
        </w:rPr>
        <w:t xml:space="preserve">Ссылки: </w:t>
      </w:r>
    </w:p>
    <w:p w14:paraId="36F15DAD" w14:textId="77777777" w:rsidR="00621198" w:rsidRPr="00621198" w:rsidRDefault="00621198" w:rsidP="00621198">
      <w:pPr>
        <w:pStyle w:val="a3"/>
        <w:ind w:left="-567"/>
        <w:rPr>
          <w:rFonts w:ascii="Times New Roman" w:hAnsi="Times New Roman"/>
          <w:sz w:val="28"/>
          <w:szCs w:val="28"/>
        </w:rPr>
      </w:pPr>
      <w:r w:rsidRPr="00621198">
        <w:rPr>
          <w:rFonts w:ascii="Times New Roman" w:hAnsi="Times New Roman"/>
          <w:i/>
          <w:sz w:val="28"/>
          <w:szCs w:val="28"/>
        </w:rPr>
        <w:t>Интернет:</w:t>
      </w:r>
      <w:r w:rsidRPr="00621198">
        <w:rPr>
          <w:rFonts w:ascii="Times New Roman" w:hAnsi="Times New Roman"/>
          <w:i/>
          <w:sz w:val="28"/>
          <w:szCs w:val="28"/>
        </w:rPr>
        <w:br/>
      </w:r>
      <w:hyperlink r:id="rId7" w:history="1">
        <w:r w:rsidRPr="00621198">
          <w:rPr>
            <w:rFonts w:ascii="Times New Roman" w:hAnsi="Times New Roman"/>
            <w:sz w:val="28"/>
            <w:szCs w:val="28"/>
          </w:rPr>
          <w:t>https://www.kamgov.ru/search?query=Солнышко+Адаптивная+физкультура</w:t>
        </w:r>
      </w:hyperlink>
      <w:r w:rsidRPr="00621198">
        <w:rPr>
          <w:rFonts w:ascii="Times New Roman" w:hAnsi="Times New Roman"/>
          <w:sz w:val="28"/>
          <w:szCs w:val="28"/>
        </w:rPr>
        <w:t xml:space="preserve"> </w:t>
      </w:r>
      <w:r w:rsidRPr="00621198">
        <w:rPr>
          <w:rFonts w:ascii="Times New Roman" w:hAnsi="Times New Roman"/>
          <w:sz w:val="28"/>
          <w:szCs w:val="28"/>
        </w:rPr>
        <w:br/>
      </w:r>
      <w:hyperlink r:id="rId8" w:history="1">
        <w:r w:rsidRPr="00621198">
          <w:rPr>
            <w:rFonts w:ascii="Times New Roman" w:hAnsi="Times New Roman"/>
            <w:sz w:val="28"/>
            <w:szCs w:val="28"/>
          </w:rPr>
          <w:t>https://www.kamgov.ru/search?query=Солнышко+Адаптивная+физкультура</w:t>
        </w:r>
      </w:hyperlink>
      <w:r w:rsidRPr="00621198">
        <w:rPr>
          <w:rFonts w:ascii="Times New Roman" w:hAnsi="Times New Roman"/>
          <w:sz w:val="28"/>
          <w:szCs w:val="28"/>
        </w:rPr>
        <w:t xml:space="preserve"> </w:t>
      </w:r>
      <w:r w:rsidRPr="00621198">
        <w:rPr>
          <w:rFonts w:ascii="Times New Roman" w:hAnsi="Times New Roman"/>
          <w:sz w:val="28"/>
          <w:szCs w:val="28"/>
        </w:rPr>
        <w:br/>
      </w:r>
      <w:hyperlink r:id="rId9" w:history="1">
        <w:r w:rsidRPr="00621198">
          <w:rPr>
            <w:rFonts w:ascii="Times New Roman" w:hAnsi="Times New Roman"/>
            <w:sz w:val="28"/>
            <w:szCs w:val="28"/>
          </w:rPr>
          <w:t>http://dpc.pravkamchatka.ru/news/proekt-solnyshko-nachal-rabotu/</w:t>
        </w:r>
      </w:hyperlink>
      <w:r w:rsidRPr="00621198">
        <w:rPr>
          <w:rFonts w:ascii="Times New Roman" w:hAnsi="Times New Roman"/>
          <w:sz w:val="28"/>
          <w:szCs w:val="28"/>
        </w:rPr>
        <w:t xml:space="preserve"> </w:t>
      </w:r>
      <w:r w:rsidRPr="00621198">
        <w:rPr>
          <w:rFonts w:ascii="Times New Roman" w:hAnsi="Times New Roman"/>
          <w:sz w:val="28"/>
          <w:szCs w:val="28"/>
        </w:rPr>
        <w:br/>
      </w:r>
      <w:hyperlink r:id="rId10" w:tgtFrame="_blank" w:tooltip="https://dpc-sretenie.ru/proekt-solnyshko-nachal-rabotu/" w:history="1">
        <w:r w:rsidRPr="00621198">
          <w:rPr>
            <w:rFonts w:ascii="Times New Roman" w:hAnsi="Times New Roman"/>
            <w:sz w:val="28"/>
            <w:szCs w:val="28"/>
          </w:rPr>
          <w:t>https://dpc-sretenie.ru/proekt-solnyshko-nachal-rabotu/</w:t>
        </w:r>
      </w:hyperlink>
      <w:r w:rsidRPr="00621198">
        <w:rPr>
          <w:rFonts w:ascii="Times New Roman" w:hAnsi="Times New Roman"/>
          <w:sz w:val="28"/>
          <w:szCs w:val="28"/>
        </w:rPr>
        <w:br/>
      </w:r>
      <w:hyperlink r:id="rId11" w:tgtFrame="_blank" w:tooltip="https://dpc-sretenie.ru/rolik-o-proekte-solnyshko/" w:history="1">
        <w:r w:rsidRPr="00621198">
          <w:rPr>
            <w:rFonts w:ascii="Times New Roman" w:hAnsi="Times New Roman"/>
            <w:sz w:val="28"/>
            <w:szCs w:val="28"/>
          </w:rPr>
          <w:t>https://dpc-sretenie.ru/rolik-o-proekte-solnyshko/</w:t>
        </w:r>
      </w:hyperlink>
      <w:r w:rsidRPr="00621198">
        <w:rPr>
          <w:rFonts w:ascii="Times New Roman" w:hAnsi="Times New Roman"/>
          <w:sz w:val="28"/>
          <w:szCs w:val="28"/>
        </w:rPr>
        <w:br/>
      </w:r>
      <w:hyperlink r:id="rId12" w:tgtFrame="_blank" w:tooltip="https://dpc-sretenie.ru/zanjatija-s-logopedom/" w:history="1">
        <w:r w:rsidRPr="00621198">
          <w:rPr>
            <w:rFonts w:ascii="Times New Roman" w:hAnsi="Times New Roman"/>
            <w:sz w:val="28"/>
            <w:szCs w:val="28"/>
          </w:rPr>
          <w:t>https://dpc-sretenie.ru/zanjatija-s-logopedom/</w:t>
        </w:r>
      </w:hyperlink>
      <w:r w:rsidRPr="00621198">
        <w:rPr>
          <w:rFonts w:ascii="Times New Roman" w:hAnsi="Times New Roman"/>
          <w:sz w:val="28"/>
          <w:szCs w:val="28"/>
        </w:rPr>
        <w:br/>
      </w:r>
      <w:hyperlink r:id="rId13" w:tgtFrame="_blank" w:tooltip="https://dpc-sretenie.ru/zanjatija-v-sportivnom-zale-dpc/" w:history="1">
        <w:r w:rsidRPr="00621198">
          <w:rPr>
            <w:rFonts w:ascii="Times New Roman" w:hAnsi="Times New Roman"/>
            <w:sz w:val="28"/>
            <w:szCs w:val="28"/>
          </w:rPr>
          <w:t>https://dpc-sretenie.ru/zanjatija-v-sportivnom-zale-dpc/</w:t>
        </w:r>
      </w:hyperlink>
      <w:r w:rsidRPr="00621198">
        <w:rPr>
          <w:rFonts w:ascii="Times New Roman" w:hAnsi="Times New Roman"/>
          <w:sz w:val="28"/>
          <w:szCs w:val="28"/>
        </w:rPr>
        <w:br/>
      </w:r>
      <w:hyperlink r:id="rId14" w:tgtFrame="_blank" w:tooltip="https://dpc-sretenie.ru/itogi-proekta-solnyshko/" w:history="1">
        <w:r w:rsidRPr="00621198">
          <w:rPr>
            <w:rFonts w:ascii="Times New Roman" w:hAnsi="Times New Roman"/>
            <w:sz w:val="28"/>
            <w:szCs w:val="28"/>
          </w:rPr>
          <w:t>https://dpc-sretenie.ru/itogi-proekta-solnyshko/</w:t>
        </w:r>
      </w:hyperlink>
    </w:p>
    <w:p w14:paraId="77F456E9" w14:textId="43B5F7D4" w:rsidR="00621198" w:rsidRPr="00621198" w:rsidRDefault="00621198" w:rsidP="00621198">
      <w:pPr>
        <w:pStyle w:val="a3"/>
        <w:ind w:left="-567"/>
        <w:rPr>
          <w:szCs w:val="28"/>
        </w:rPr>
      </w:pPr>
      <w:r w:rsidRPr="00621198">
        <w:rPr>
          <w:rFonts w:ascii="Times New Roman" w:hAnsi="Times New Roman"/>
          <w:sz w:val="28"/>
          <w:szCs w:val="28"/>
        </w:rPr>
        <w:br/>
      </w:r>
      <w:proofErr w:type="spellStart"/>
      <w:r w:rsidRPr="00621198">
        <w:rPr>
          <w:rFonts w:ascii="Times New Roman" w:hAnsi="Times New Roman"/>
          <w:sz w:val="28"/>
          <w:szCs w:val="28"/>
        </w:rPr>
        <w:t>Телеграм</w:t>
      </w:r>
      <w:proofErr w:type="spellEnd"/>
      <w:r w:rsidRPr="00621198">
        <w:rPr>
          <w:rFonts w:ascii="Times New Roman" w:hAnsi="Times New Roman"/>
          <w:sz w:val="28"/>
          <w:szCs w:val="28"/>
        </w:rPr>
        <w:t xml:space="preserve"> - ДПЦ Сретение - проект «Солнышко»</w:t>
      </w:r>
    </w:p>
    <w:p w14:paraId="7E214F81" w14:textId="77777777" w:rsidR="00621198" w:rsidRPr="00621198" w:rsidRDefault="00621198" w:rsidP="00621198">
      <w:pPr>
        <w:pStyle w:val="a3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621198" w:rsidRPr="00621198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79E3"/>
    <w:multiLevelType w:val="multilevel"/>
    <w:tmpl w:val="9F76086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04A6E78"/>
    <w:multiLevelType w:val="multilevel"/>
    <w:tmpl w:val="5F1AF68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49BC7672"/>
    <w:multiLevelType w:val="hybridMultilevel"/>
    <w:tmpl w:val="7FEE439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6A5E18"/>
    <w:rsid w:val="000C29E4"/>
    <w:rsid w:val="00621198"/>
    <w:rsid w:val="006A5E18"/>
    <w:rsid w:val="007E0C9D"/>
    <w:rsid w:val="00E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4F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Theme="minorHAnsi" w:hAnsiTheme="minorHAnsi"/>
      <w:color w:val="000000"/>
      <w:sz w:val="22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Просмотренная гиперссылка1"/>
    <w:link w:val="a7"/>
    <w:rPr>
      <w:color w:val="800000"/>
      <w:u w:val="single"/>
    </w:rPr>
  </w:style>
  <w:style w:type="character" w:styleId="a7">
    <w:name w:val="FollowedHyperlink"/>
    <w:link w:val="13"/>
    <w:rPr>
      <w:color w:val="800000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color w:val="000000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b">
    <w:name w:val="Маркеры"/>
    <w:link w:val="ac"/>
    <w:rPr>
      <w:rFonts w:ascii="OpenSymbol" w:hAnsi="OpenSymbol"/>
    </w:rPr>
  </w:style>
  <w:style w:type="character" w:customStyle="1" w:styleId="ac">
    <w:name w:val="Маркеры"/>
    <w:link w:val="ab"/>
    <w:rPr>
      <w:rFonts w:ascii="OpenSymbol" w:hAnsi="Open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d">
    <w:name w:val="Body Text"/>
    <w:basedOn w:val="a"/>
    <w:link w:val="ae"/>
    <w:pPr>
      <w:spacing w:after="140" w:line="276" w:lineRule="auto"/>
    </w:pPr>
  </w:style>
  <w:style w:type="character" w:customStyle="1" w:styleId="ae">
    <w:name w:val="Основной текст Знак"/>
    <w:basedOn w:val="1"/>
    <w:link w:val="ad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Заголовок1"/>
    <w:basedOn w:val="a"/>
    <w:next w:val="ad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"/>
    <w:basedOn w:val="ad"/>
    <w:link w:val="af6"/>
  </w:style>
  <w:style w:type="character" w:customStyle="1" w:styleId="af6">
    <w:name w:val="Список Знак"/>
    <w:basedOn w:val="ae"/>
    <w:link w:val="af5"/>
    <w:rPr>
      <w:rFonts w:asciiTheme="minorHAnsi" w:hAnsiTheme="minorHAnsi"/>
      <w:color w:val="000000"/>
      <w:sz w:val="22"/>
    </w:rPr>
  </w:style>
  <w:style w:type="character" w:customStyle="1" w:styleId="messagemeta">
    <w:name w:val="messagemeta"/>
    <w:basedOn w:val="a0"/>
    <w:rsid w:val="00621198"/>
  </w:style>
  <w:style w:type="character" w:customStyle="1" w:styleId="message-time">
    <w:name w:val="message-time"/>
    <w:basedOn w:val="a0"/>
    <w:rsid w:val="006211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Theme="minorHAnsi" w:hAnsiTheme="minorHAnsi"/>
      <w:color w:val="000000"/>
      <w:sz w:val="22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Просмотренная гиперссылка1"/>
    <w:link w:val="a7"/>
    <w:rPr>
      <w:color w:val="800000"/>
      <w:u w:val="single"/>
    </w:rPr>
  </w:style>
  <w:style w:type="character" w:styleId="a7">
    <w:name w:val="FollowedHyperlink"/>
    <w:link w:val="13"/>
    <w:rPr>
      <w:color w:val="800000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8"/>
    <w:rPr>
      <w:color w:val="0563C1" w:themeColor="hyperlink"/>
      <w:u w:val="single"/>
    </w:rPr>
  </w:style>
  <w:style w:type="character" w:styleId="a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color w:val="000000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b">
    <w:name w:val="Маркеры"/>
    <w:link w:val="ac"/>
    <w:rPr>
      <w:rFonts w:ascii="OpenSymbol" w:hAnsi="OpenSymbol"/>
    </w:rPr>
  </w:style>
  <w:style w:type="character" w:customStyle="1" w:styleId="ac">
    <w:name w:val="Маркеры"/>
    <w:link w:val="ab"/>
    <w:rPr>
      <w:rFonts w:ascii="OpenSymbol" w:hAnsi="Open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d">
    <w:name w:val="Body Text"/>
    <w:basedOn w:val="a"/>
    <w:link w:val="ae"/>
    <w:pPr>
      <w:spacing w:after="140" w:line="276" w:lineRule="auto"/>
    </w:pPr>
  </w:style>
  <w:style w:type="character" w:customStyle="1" w:styleId="ae">
    <w:name w:val="Основной текст Знак"/>
    <w:basedOn w:val="1"/>
    <w:link w:val="ad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Заголовок1"/>
    <w:basedOn w:val="a"/>
    <w:next w:val="ad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"/>
    <w:basedOn w:val="ad"/>
    <w:link w:val="af6"/>
  </w:style>
  <w:style w:type="character" w:customStyle="1" w:styleId="af6">
    <w:name w:val="Список Знак"/>
    <w:basedOn w:val="ae"/>
    <w:link w:val="af5"/>
    <w:rPr>
      <w:rFonts w:asciiTheme="minorHAnsi" w:hAnsiTheme="minorHAnsi"/>
      <w:color w:val="000000"/>
      <w:sz w:val="22"/>
    </w:rPr>
  </w:style>
  <w:style w:type="character" w:customStyle="1" w:styleId="messagemeta">
    <w:name w:val="messagemeta"/>
    <w:basedOn w:val="a0"/>
    <w:rsid w:val="00621198"/>
  </w:style>
  <w:style w:type="character" w:customStyle="1" w:styleId="message-time">
    <w:name w:val="message-time"/>
    <w:basedOn w:val="a0"/>
    <w:rsid w:val="0062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amgov.ru/search?query=&#1057;&#1086;&#1083;&#1085;&#1099;&#1096;&#1082;&#1086;+&#1040;&#1076;&#1072;&#1087;&#1090;&#1080;&#1074;&#1085;&#1072;&#1103;+&#1092;&#1080;&#1079;&#1082;&#1091;&#1083;&#1100;&#1090;&#1091;&#1088;&#1072;" TargetMode="External"/><Relationship Id="rId13" Type="http://schemas.openxmlformats.org/officeDocument/2006/relationships/hyperlink" Target="https://dpc-sretenie.ru/zanjatija-v-sportivnom-zale-dpc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kamgov.ru/search?query=&#1057;&#1086;&#1083;&#1085;&#1099;&#1096;&#1082;&#1086;+&#1040;&#1076;&#1072;&#1087;&#1090;&#1080;&#1074;&#1085;&#1072;&#1103;+&#1092;&#1080;&#1079;&#1082;&#1091;&#1083;&#1100;&#1090;&#1091;&#1088;&#1072;" TargetMode="External"/><Relationship Id="rId12" Type="http://schemas.openxmlformats.org/officeDocument/2006/relationships/hyperlink" Target="https://dpc-sretenie.ru/zanjatija-s-logoped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xn--80aaa1bck7bzb.xn--80af5akm8c.xn--p1ai/public/application/item?id=8cca6c80-80be-4f23-bac5-15c008caaeab" TargetMode="External"/><Relationship Id="rId11" Type="http://schemas.openxmlformats.org/officeDocument/2006/relationships/hyperlink" Target="https://dpc-sretenie.ru/rolik-o-proekte-solnyshko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pc-sretenie.ru/proekt-solnyshko-nachal-rabot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pc.pravkamchatka.ru/news/proekt-solnyshko-nachal-rabotu/" TargetMode="External"/><Relationship Id="rId14" Type="http://schemas.openxmlformats.org/officeDocument/2006/relationships/hyperlink" Target="https://dpc-sretenie.ru/itogi-proekta-solnyshk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771</Words>
  <Characters>4399</Characters>
  <Application>Microsoft Office Word</Application>
  <DocSecurity>0</DocSecurity>
  <Lines>36</Lines>
  <Paragraphs>10</Paragraphs>
  <ScaleCrop>false</ScaleCrop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2024-03-11T09:44:00Z</dcterms:created>
  <dcterms:modified xsi:type="dcterms:W3CDTF">2024-03-13T05:24:00Z</dcterms:modified>
</cp:coreProperties>
</file>