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77777777" w:rsidR="00950ECD" w:rsidRDefault="007525AD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БЛАГОТВОРИТЕЛЬНЫЙ ФОНД ПОМОЩИ МНОГОДЕТНЫМ СЕМЬЯМ КАМЧАТКИ «РОДНИК»</w:t>
      </w:r>
    </w:p>
    <w:p w14:paraId="03000000" w14:textId="77777777" w:rsidR="00950ECD" w:rsidRDefault="007525AD">
      <w:pPr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i/>
          <w:sz w:val="32"/>
        </w:rPr>
        <w:t xml:space="preserve">Проект «Территория </w:t>
      </w:r>
      <w:proofErr w:type="spellStart"/>
      <w:r>
        <w:rPr>
          <w:rFonts w:ascii="Times New Roman" w:hAnsi="Times New Roman"/>
          <w:i/>
          <w:sz w:val="32"/>
        </w:rPr>
        <w:t>ЭкоДобра</w:t>
      </w:r>
      <w:proofErr w:type="spellEnd"/>
      <w:r>
        <w:rPr>
          <w:rFonts w:ascii="Times New Roman" w:hAnsi="Times New Roman"/>
          <w:i/>
          <w:sz w:val="32"/>
        </w:rPr>
        <w:t>. Новые стратегии развития благотворительности в Камчатском крае»</w:t>
      </w:r>
    </w:p>
    <w:p w14:paraId="04000000" w14:textId="77777777" w:rsidR="00950ECD" w:rsidRDefault="007525AD">
      <w:pPr>
        <w:pStyle w:val="a8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Проект «Территория </w:t>
      </w:r>
      <w:proofErr w:type="spellStart"/>
      <w:r>
        <w:rPr>
          <w:rFonts w:ascii="Times New Roman" w:hAnsi="Times New Roman"/>
          <w:b/>
          <w:sz w:val="28"/>
        </w:rPr>
        <w:t>ЭкоДобра</w:t>
      </w:r>
      <w:proofErr w:type="spellEnd"/>
      <w:r>
        <w:rPr>
          <w:rFonts w:ascii="Times New Roman" w:hAnsi="Times New Roman"/>
          <w:b/>
          <w:sz w:val="28"/>
        </w:rPr>
        <w:t>. Новые стратегии развития благотворительности в Камчатском крае»</w:t>
      </w:r>
      <w:r>
        <w:rPr>
          <w:rFonts w:ascii="Times New Roman" w:hAnsi="Times New Roman"/>
          <w:sz w:val="28"/>
        </w:rPr>
        <w:t xml:space="preserve"> направлен на развитие и повышение эффективности в городе Петропавловске-Камчатском вещевой благотворительности, направленной на оказание социальной поддержки наиболее уязвимым группам населения.</w:t>
      </w:r>
    </w:p>
    <w:p w14:paraId="05000000" w14:textId="77777777" w:rsidR="00950ECD" w:rsidRDefault="007525AD">
      <w:pPr>
        <w:pStyle w:val="a8"/>
        <w:ind w:left="-567"/>
        <w:jc w:val="both"/>
        <w:rPr>
          <w:rFonts w:ascii="Times New Roman" w:hAnsi="Times New Roman"/>
          <w:b/>
          <w:sz w:val="28"/>
        </w:rPr>
      </w:pPr>
      <w:r>
        <w:t xml:space="preserve"> </w:t>
      </w: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 создание условий для развития и повышения эффективности в г. Петропавловске-Камчатском вещевой благотворительности, направленной на социальную поддержку неполных и многодетных семей, семей с детьми-инвалидами, людей с ограниченными возможностями здоровья и старшего поколения, посредством создания центра сбора и переработки вещевых пожертвований на базе благотворительного магазина «Территория добра».</w:t>
      </w:r>
    </w:p>
    <w:p w14:paraId="7A427276" w14:textId="77777777" w:rsidR="004E3E94" w:rsidRDefault="007525AD">
      <w:pPr>
        <w:pStyle w:val="a8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764F702E" w14:textId="77777777" w:rsidR="004E3E94" w:rsidRPr="004E3E94" w:rsidRDefault="004E3E94" w:rsidP="004E3E94">
      <w:pPr>
        <w:pStyle w:val="a8"/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Ф</w:t>
      </w:r>
      <w:r w:rsidR="007525AD">
        <w:rPr>
          <w:rFonts w:ascii="Times New Roman" w:hAnsi="Times New Roman"/>
          <w:sz w:val="28"/>
        </w:rPr>
        <w:t xml:space="preserve">ормирование кадровых ресурсов центра сбора и переработки вещевых пожертвований; </w:t>
      </w:r>
    </w:p>
    <w:p w14:paraId="37479774" w14:textId="77777777" w:rsidR="004E3E94" w:rsidRPr="004E3E94" w:rsidRDefault="004E3E94" w:rsidP="004E3E94">
      <w:pPr>
        <w:pStyle w:val="a8"/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У</w:t>
      </w:r>
      <w:r w:rsidR="007525AD">
        <w:rPr>
          <w:rFonts w:ascii="Times New Roman" w:hAnsi="Times New Roman"/>
          <w:sz w:val="28"/>
        </w:rPr>
        <w:t>величение объема и разработка логистики сбора вещевых пожертвований, расширение количественного охвата благотворительной деятельности;</w:t>
      </w:r>
    </w:p>
    <w:p w14:paraId="06000000" w14:textId="1344ADE8" w:rsidR="00950ECD" w:rsidRDefault="004E3E94" w:rsidP="004E3E94">
      <w:pPr>
        <w:pStyle w:val="a8"/>
        <w:numPr>
          <w:ilvl w:val="0"/>
          <w:numId w:val="4"/>
        </w:numPr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О</w:t>
      </w:r>
      <w:r w:rsidR="007525AD">
        <w:rPr>
          <w:rFonts w:ascii="Times New Roman" w:hAnsi="Times New Roman"/>
          <w:sz w:val="28"/>
        </w:rPr>
        <w:t>рганизация процесса сортировки вещей и переработки непригодной для повторного использования одежды (ветоши).</w:t>
      </w:r>
    </w:p>
    <w:p w14:paraId="3C2C8B86" w14:textId="77777777" w:rsidR="00346907" w:rsidRDefault="007525AD" w:rsidP="00346907">
      <w:pPr>
        <w:pStyle w:val="a8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Целевые  группы проекта: </w:t>
      </w:r>
    </w:p>
    <w:p w14:paraId="115CA98B" w14:textId="77777777" w:rsidR="00346907" w:rsidRDefault="007525AD" w:rsidP="00346907">
      <w:pPr>
        <w:pStyle w:val="a8"/>
        <w:numPr>
          <w:ilvl w:val="0"/>
          <w:numId w:val="1"/>
        </w:numPr>
        <w:spacing w:line="240" w:lineRule="auto"/>
        <w:ind w:left="-426" w:firstLine="568"/>
        <w:jc w:val="both"/>
        <w:rPr>
          <w:rFonts w:ascii="Times New Roman" w:hAnsi="Times New Roman"/>
          <w:sz w:val="28"/>
        </w:rPr>
      </w:pPr>
      <w:r w:rsidRPr="00346907">
        <w:rPr>
          <w:rFonts w:ascii="Times New Roman" w:hAnsi="Times New Roman"/>
          <w:sz w:val="28"/>
        </w:rPr>
        <w:t>Малообеспеченные семьи с детьми;</w:t>
      </w:r>
    </w:p>
    <w:p w14:paraId="296B6890" w14:textId="2AE0ECC0" w:rsidR="004E3E94" w:rsidRPr="00346907" w:rsidRDefault="007525AD" w:rsidP="00346907">
      <w:pPr>
        <w:pStyle w:val="a8"/>
        <w:numPr>
          <w:ilvl w:val="0"/>
          <w:numId w:val="1"/>
        </w:numPr>
        <w:spacing w:line="240" w:lineRule="auto"/>
        <w:ind w:left="-426" w:firstLine="568"/>
        <w:jc w:val="both"/>
        <w:rPr>
          <w:rFonts w:ascii="Times New Roman" w:hAnsi="Times New Roman"/>
          <w:sz w:val="28"/>
        </w:rPr>
      </w:pPr>
      <w:r w:rsidRPr="00346907">
        <w:rPr>
          <w:rFonts w:ascii="Times New Roman" w:hAnsi="Times New Roman"/>
          <w:sz w:val="28"/>
        </w:rPr>
        <w:t>Семьи с детьми-инвалидами;</w:t>
      </w:r>
    </w:p>
    <w:p w14:paraId="0A000000" w14:textId="189731A9" w:rsidR="00950ECD" w:rsidRPr="004E3E94" w:rsidRDefault="007525AD" w:rsidP="00346907">
      <w:pPr>
        <w:pStyle w:val="a8"/>
        <w:numPr>
          <w:ilvl w:val="0"/>
          <w:numId w:val="1"/>
        </w:numPr>
        <w:spacing w:line="240" w:lineRule="auto"/>
        <w:ind w:left="-426" w:firstLine="568"/>
        <w:jc w:val="both"/>
        <w:rPr>
          <w:rFonts w:ascii="Times New Roman" w:hAnsi="Times New Roman"/>
          <w:sz w:val="28"/>
        </w:rPr>
      </w:pPr>
      <w:r w:rsidRPr="004E3E94">
        <w:rPr>
          <w:rFonts w:ascii="Times New Roman" w:hAnsi="Times New Roman"/>
          <w:sz w:val="28"/>
        </w:rPr>
        <w:t>Маломобильные люди с ОВЗ и люди старшего поколения;</w:t>
      </w:r>
    </w:p>
    <w:p w14:paraId="0B000000" w14:textId="77777777" w:rsidR="00950ECD" w:rsidRDefault="007525AD" w:rsidP="00346907">
      <w:pPr>
        <w:pStyle w:val="a8"/>
        <w:numPr>
          <w:ilvl w:val="0"/>
          <w:numId w:val="1"/>
        </w:numPr>
        <w:spacing w:line="240" w:lineRule="auto"/>
        <w:ind w:left="-426" w:firstLine="56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Многодетные семьи</w:t>
      </w:r>
      <w:r>
        <w:rPr>
          <w:rFonts w:ascii="Times New Roman" w:hAnsi="Times New Roman"/>
          <w:i/>
          <w:sz w:val="28"/>
        </w:rPr>
        <w:t>.</w:t>
      </w:r>
    </w:p>
    <w:p w14:paraId="0D000000" w14:textId="010B6EF5" w:rsidR="00950ECD" w:rsidRDefault="007525AD" w:rsidP="00346907">
      <w:pPr>
        <w:pStyle w:val="a8"/>
        <w:ind w:left="-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 Ссылка для дополнительного ознакомления с проектом: </w:t>
      </w:r>
      <w:hyperlink r:id="rId8" w:history="1">
        <w:r>
          <w:rPr>
            <w:rStyle w:val="ad"/>
            <w:rFonts w:ascii="Times New Roman" w:hAnsi="Times New Roman"/>
            <w:sz w:val="28"/>
          </w:rPr>
          <w:t>https://xn--80aaa1bck7bzb.xn--80af5akm8c.xn--p1ai/public/application/item?id=11544536-b486-4cc5-8787-7ab150d957df</w:t>
        </w:r>
      </w:hyperlink>
      <w:r>
        <w:rPr>
          <w:rFonts w:ascii="Times New Roman" w:hAnsi="Times New Roman"/>
          <w:sz w:val="28"/>
        </w:rPr>
        <w:t xml:space="preserve"> </w:t>
      </w:r>
    </w:p>
    <w:p w14:paraId="0E000000" w14:textId="547BAFC8" w:rsidR="00950ECD" w:rsidRDefault="007525AD">
      <w:pPr>
        <w:pStyle w:val="a8"/>
        <w:numPr>
          <w:ilvl w:val="0"/>
          <w:numId w:val="2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реализации проекта из за</w:t>
      </w:r>
      <w:r w:rsidR="00A713B9">
        <w:rPr>
          <w:rFonts w:ascii="Times New Roman" w:hAnsi="Times New Roman"/>
          <w:sz w:val="28"/>
        </w:rPr>
        <w:t>планированных 9 мероприятий было проведено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10 мероприятий.  </w:t>
      </w:r>
    </w:p>
    <w:p w14:paraId="2F925206" w14:textId="3300F6BB" w:rsidR="00096E8F" w:rsidRDefault="007525AD" w:rsidP="00455412">
      <w:pPr>
        <w:pStyle w:val="a8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096E8F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096E8F">
        <w:rPr>
          <w:rFonts w:ascii="Times New Roman" w:hAnsi="Times New Roman"/>
          <w:sz w:val="28"/>
        </w:rPr>
        <w:t xml:space="preserve">: </w:t>
      </w:r>
      <w:r w:rsidR="00096E8F">
        <w:rPr>
          <w:rFonts w:ascii="Times New Roman" w:hAnsi="Times New Roman"/>
          <w:sz w:val="28"/>
        </w:rPr>
        <w:t>получено средств из краевого бюджета на сумму 490 450,00 рублей, от Фонда</w:t>
      </w:r>
      <w:r w:rsidR="00096E8F" w:rsidRPr="00FC4CF3">
        <w:rPr>
          <w:rFonts w:ascii="Times New Roman" w:hAnsi="Times New Roman"/>
          <w:sz w:val="28"/>
        </w:rPr>
        <w:t>-оператора президен</w:t>
      </w:r>
      <w:r w:rsidR="00096E8F">
        <w:rPr>
          <w:rFonts w:ascii="Times New Roman" w:hAnsi="Times New Roman"/>
          <w:sz w:val="28"/>
        </w:rPr>
        <w:t>тских грантов – 490 450,00 рублей</w:t>
      </w:r>
      <w:r w:rsidR="00096E8F" w:rsidRPr="00FC4CF3">
        <w:rPr>
          <w:rFonts w:ascii="Times New Roman" w:hAnsi="Times New Roman"/>
          <w:sz w:val="28"/>
        </w:rPr>
        <w:t xml:space="preserve">, </w:t>
      </w:r>
      <w:r w:rsidR="00096E8F">
        <w:rPr>
          <w:rFonts w:ascii="Times New Roman" w:hAnsi="Times New Roman"/>
          <w:sz w:val="28"/>
        </w:rPr>
        <w:t>в общем затрачено средств 980 900,00 рублей.</w:t>
      </w:r>
    </w:p>
    <w:p w14:paraId="10000000" w14:textId="4095029F" w:rsidR="00950ECD" w:rsidRPr="00096E8F" w:rsidRDefault="007525AD" w:rsidP="00455412">
      <w:pPr>
        <w:pStyle w:val="a8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z w:val="28"/>
        </w:rPr>
      </w:pPr>
      <w:r w:rsidRPr="00096E8F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096E8F">
        <w:rPr>
          <w:rFonts w:ascii="Times New Roman" w:hAnsi="Times New Roman"/>
          <w:b/>
        </w:rPr>
        <w:t xml:space="preserve">: </w:t>
      </w:r>
    </w:p>
    <w:p w14:paraId="11000000" w14:textId="77777777" w:rsidR="00950ECD" w:rsidRPr="004E3E94" w:rsidRDefault="007525AD" w:rsidP="00346907">
      <w:pPr>
        <w:pStyle w:val="a8"/>
        <w:numPr>
          <w:ilvl w:val="0"/>
          <w:numId w:val="3"/>
        </w:numPr>
        <w:ind w:left="142"/>
        <w:jc w:val="both"/>
        <w:rPr>
          <w:rFonts w:ascii="Times New Roman" w:hAnsi="Times New Roman"/>
          <w:color w:val="auto"/>
          <w:sz w:val="28"/>
        </w:rPr>
      </w:pPr>
      <w:r w:rsidRPr="004E3E94">
        <w:rPr>
          <w:rFonts w:ascii="Times New Roman" w:hAnsi="Times New Roman"/>
          <w:color w:val="auto"/>
          <w:sz w:val="28"/>
          <w:highlight w:val="white"/>
        </w:rPr>
        <w:t>Изготовление и размещение новых контейнеров для приема вещевых пожертвований;</w:t>
      </w:r>
    </w:p>
    <w:p w14:paraId="12000000" w14:textId="77777777" w:rsidR="00950ECD" w:rsidRPr="004E3E94" w:rsidRDefault="007525AD" w:rsidP="00346907">
      <w:pPr>
        <w:pStyle w:val="a8"/>
        <w:numPr>
          <w:ilvl w:val="0"/>
          <w:numId w:val="3"/>
        </w:numPr>
        <w:ind w:left="142"/>
        <w:jc w:val="both"/>
        <w:rPr>
          <w:rFonts w:ascii="Times New Roman" w:hAnsi="Times New Roman"/>
          <w:color w:val="auto"/>
          <w:sz w:val="28"/>
        </w:rPr>
      </w:pPr>
      <w:r w:rsidRPr="004E3E94">
        <w:rPr>
          <w:rFonts w:ascii="Times New Roman" w:hAnsi="Times New Roman"/>
          <w:color w:val="auto"/>
          <w:sz w:val="28"/>
          <w:highlight w:val="white"/>
        </w:rPr>
        <w:lastRenderedPageBreak/>
        <w:t xml:space="preserve">Обустройство нового склада благотворительного магазина "Территория добра"; </w:t>
      </w:r>
    </w:p>
    <w:p w14:paraId="13000000" w14:textId="77777777" w:rsidR="00950ECD" w:rsidRPr="004E3E94" w:rsidRDefault="007525AD" w:rsidP="00346907">
      <w:pPr>
        <w:pStyle w:val="a8"/>
        <w:numPr>
          <w:ilvl w:val="0"/>
          <w:numId w:val="3"/>
        </w:numPr>
        <w:ind w:left="142"/>
        <w:jc w:val="both"/>
        <w:rPr>
          <w:rFonts w:ascii="Times New Roman" w:hAnsi="Times New Roman"/>
          <w:color w:val="auto"/>
          <w:sz w:val="28"/>
        </w:rPr>
      </w:pPr>
      <w:r w:rsidRPr="004E3E94">
        <w:rPr>
          <w:rFonts w:ascii="Times New Roman" w:hAnsi="Times New Roman"/>
          <w:color w:val="auto"/>
          <w:sz w:val="28"/>
          <w:highlight w:val="white"/>
        </w:rPr>
        <w:t>Создание транспортной службы благотворительного магазина и разработка маршрутов логистики сбора вещевых пожертвований;</w:t>
      </w:r>
    </w:p>
    <w:p w14:paraId="14000000" w14:textId="77777777" w:rsidR="00950ECD" w:rsidRPr="004E3E94" w:rsidRDefault="007525AD" w:rsidP="00346907">
      <w:pPr>
        <w:pStyle w:val="a8"/>
        <w:numPr>
          <w:ilvl w:val="0"/>
          <w:numId w:val="3"/>
        </w:numPr>
        <w:ind w:left="142"/>
        <w:jc w:val="both"/>
        <w:rPr>
          <w:rFonts w:ascii="Times New Roman" w:hAnsi="Times New Roman"/>
          <w:color w:val="auto"/>
          <w:sz w:val="28"/>
        </w:rPr>
      </w:pPr>
      <w:r w:rsidRPr="004E3E94">
        <w:rPr>
          <w:rFonts w:ascii="Times New Roman" w:hAnsi="Times New Roman"/>
          <w:color w:val="auto"/>
          <w:sz w:val="28"/>
          <w:highlight w:val="white"/>
        </w:rPr>
        <w:t>Организация переработки  вещей непригодных для повторного использования по первоначальному назначению (ветоши);</w:t>
      </w:r>
    </w:p>
    <w:p w14:paraId="15000000" w14:textId="77777777" w:rsidR="00950ECD" w:rsidRPr="004E3E94" w:rsidRDefault="007525AD" w:rsidP="00346907">
      <w:pPr>
        <w:pStyle w:val="a8"/>
        <w:numPr>
          <w:ilvl w:val="0"/>
          <w:numId w:val="3"/>
        </w:numPr>
        <w:ind w:left="142"/>
        <w:jc w:val="both"/>
        <w:rPr>
          <w:rFonts w:ascii="Times New Roman" w:hAnsi="Times New Roman"/>
          <w:color w:val="auto"/>
          <w:sz w:val="28"/>
        </w:rPr>
      </w:pPr>
      <w:r w:rsidRPr="004E3E94">
        <w:rPr>
          <w:rFonts w:ascii="Times New Roman" w:hAnsi="Times New Roman"/>
          <w:color w:val="auto"/>
          <w:sz w:val="28"/>
          <w:highlight w:val="white"/>
        </w:rPr>
        <w:t xml:space="preserve">Проведение просветительских семинаров, круглых столов по вопросам </w:t>
      </w:r>
      <w:proofErr w:type="spellStart"/>
      <w:r w:rsidRPr="004E3E94">
        <w:rPr>
          <w:rFonts w:ascii="Times New Roman" w:hAnsi="Times New Roman"/>
          <w:color w:val="auto"/>
          <w:sz w:val="28"/>
          <w:highlight w:val="white"/>
        </w:rPr>
        <w:t>рециклинга</w:t>
      </w:r>
      <w:proofErr w:type="spellEnd"/>
      <w:r w:rsidRPr="004E3E94">
        <w:rPr>
          <w:rFonts w:ascii="Times New Roman" w:hAnsi="Times New Roman"/>
          <w:color w:val="auto"/>
          <w:sz w:val="28"/>
          <w:highlight w:val="white"/>
        </w:rPr>
        <w:t xml:space="preserve"> текстиля и решения экологических проблем, обусловленных утилизацией ТБО.</w:t>
      </w:r>
    </w:p>
    <w:p w14:paraId="16000000" w14:textId="58EE769D" w:rsidR="00950ECD" w:rsidRPr="00346907" w:rsidRDefault="007525AD" w:rsidP="00346907">
      <w:pPr>
        <w:pStyle w:val="a8"/>
        <w:ind w:left="-567" w:hanging="360"/>
        <w:jc w:val="both"/>
        <w:rPr>
          <w:rFonts w:ascii="Times New Roman" w:hAnsi="Times New Roman"/>
          <w:b/>
          <w:sz w:val="28"/>
        </w:rPr>
      </w:pPr>
      <w:r w:rsidRPr="00096E8F">
        <w:rPr>
          <w:rFonts w:ascii="Times New Roman" w:hAnsi="Times New Roman"/>
          <w:b/>
          <w:sz w:val="28"/>
        </w:rPr>
        <w:t xml:space="preserve">  </w:t>
      </w:r>
      <w:r w:rsidR="004E3E94" w:rsidRPr="00096E8F">
        <w:rPr>
          <w:rFonts w:ascii="Times New Roman" w:hAnsi="Times New Roman"/>
          <w:b/>
          <w:sz w:val="28"/>
        </w:rPr>
        <w:t xml:space="preserve">   </w:t>
      </w:r>
      <w:r w:rsidRPr="00096E8F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7000000" w14:textId="77777777" w:rsidR="00950ECD" w:rsidRDefault="007525AD">
      <w:pPr>
        <w:pStyle w:val="a8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и опубликованы 30 публикаций</w:t>
      </w:r>
      <w:r>
        <w:rPr>
          <w:rFonts w:ascii="Times New Roman" w:hAnsi="Times New Roman"/>
          <w:b/>
          <w:sz w:val="28"/>
        </w:rPr>
        <w:t>.</w:t>
      </w:r>
    </w:p>
    <w:p w14:paraId="18000000" w14:textId="4984D775" w:rsidR="00950ECD" w:rsidRDefault="007525AD">
      <w:pPr>
        <w:pStyle w:val="a8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>Значимость результатов проекта для выбранного приоритетного направления:</w:t>
      </w:r>
      <w:r>
        <w:rPr>
          <w:rFonts w:ascii="Times New Roman" w:hAnsi="Times New Roman"/>
          <w:sz w:val="28"/>
        </w:rPr>
        <w:t xml:space="preserve"> Благотворительным фондом помощи многодетным семьям Камчатки «Родник»  созданы условия для поддержки малообеспеченных и наибол</w:t>
      </w:r>
      <w:r w:rsidR="004E3E94">
        <w:rPr>
          <w:rFonts w:ascii="Times New Roman" w:hAnsi="Times New Roman"/>
          <w:sz w:val="28"/>
        </w:rPr>
        <w:t>ее уязвимых категорий населения</w:t>
      </w:r>
      <w:r>
        <w:rPr>
          <w:rFonts w:ascii="Times New Roman" w:hAnsi="Times New Roman"/>
          <w:sz w:val="28"/>
        </w:rPr>
        <w:t>, а также для переработки ветоши.</w:t>
      </w:r>
    </w:p>
    <w:p w14:paraId="569AB5B0" w14:textId="77777777" w:rsidR="00096E8F" w:rsidRPr="00096E8F" w:rsidRDefault="007525AD" w:rsidP="00096E8F">
      <w:pPr>
        <w:pStyle w:val="a8"/>
        <w:numPr>
          <w:ilvl w:val="0"/>
          <w:numId w:val="2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Ссылки: </w:t>
      </w:r>
    </w:p>
    <w:p w14:paraId="0C6904E1" w14:textId="5368B051" w:rsidR="00096E8F" w:rsidRPr="00096E8F" w:rsidRDefault="00096E8F" w:rsidP="00096E8F">
      <w:pPr>
        <w:pStyle w:val="a8"/>
        <w:ind w:left="-567"/>
        <w:jc w:val="both"/>
        <w:rPr>
          <w:rFonts w:ascii="Times New Roman" w:hAnsi="Times New Roman"/>
          <w:sz w:val="28"/>
        </w:rPr>
      </w:pPr>
      <w:r w:rsidRPr="00096E8F">
        <w:rPr>
          <w:rFonts w:ascii="Times New Roman" w:hAnsi="Times New Roman"/>
          <w:i/>
          <w:sz w:val="28"/>
        </w:rPr>
        <w:t>Интернет:</w:t>
      </w:r>
      <w:r w:rsidRPr="00096E8F">
        <w:rPr>
          <w:rFonts w:ascii="Times New Roman" w:hAnsi="Times New Roman"/>
          <w:sz w:val="28"/>
        </w:rPr>
        <w:br/>
      </w:r>
      <w:hyperlink r:id="rId9" w:tgtFrame="_blank" w:tooltip="https://vk.com/wall-47913123_476" w:history="1">
        <w:r w:rsidRPr="00096E8F">
          <w:rPr>
            <w:rFonts w:ascii="Times New Roman" w:hAnsi="Times New Roman"/>
            <w:sz w:val="28"/>
          </w:rPr>
          <w:t>https://vk.com/wall-47913123_476</w:t>
        </w:r>
      </w:hyperlink>
      <w:r w:rsidRPr="00096E8F">
        <w:rPr>
          <w:rFonts w:ascii="Times New Roman" w:hAnsi="Times New Roman"/>
          <w:sz w:val="28"/>
        </w:rPr>
        <w:br/>
      </w:r>
      <w:hyperlink r:id="rId10" w:tgtFrame="_blank" w:tooltip="https://vk.com/wall-47913123_467" w:history="1">
        <w:r w:rsidRPr="00096E8F">
          <w:rPr>
            <w:rFonts w:ascii="Times New Roman" w:hAnsi="Times New Roman"/>
            <w:sz w:val="28"/>
          </w:rPr>
          <w:t>https://vk.com/wall-47913123_467</w:t>
        </w:r>
      </w:hyperlink>
    </w:p>
    <w:p w14:paraId="3EFCCA09" w14:textId="6EE203A7" w:rsidR="00096E8F" w:rsidRPr="00096E8F" w:rsidRDefault="00CA1970" w:rsidP="00096E8F">
      <w:pPr>
        <w:pStyle w:val="a8"/>
        <w:ind w:left="-567"/>
        <w:jc w:val="both"/>
        <w:rPr>
          <w:rFonts w:ascii="Times New Roman" w:hAnsi="Times New Roman"/>
          <w:sz w:val="28"/>
        </w:rPr>
      </w:pPr>
      <w:hyperlink r:id="rId11" w:tgtFrame="_blank" w:tooltip="https://vk.com/wall-47913123_436" w:history="1">
        <w:r w:rsidR="00096E8F" w:rsidRPr="00096E8F">
          <w:rPr>
            <w:rFonts w:ascii="Times New Roman" w:hAnsi="Times New Roman"/>
            <w:sz w:val="28"/>
          </w:rPr>
          <w:t>https://vk.com/wall-47913123_436</w:t>
        </w:r>
      </w:hyperlink>
      <w:r w:rsidR="00096E8F" w:rsidRPr="00096E8F">
        <w:rPr>
          <w:rFonts w:ascii="Times New Roman" w:hAnsi="Times New Roman"/>
          <w:sz w:val="28"/>
        </w:rPr>
        <w:t xml:space="preserve"> </w:t>
      </w:r>
    </w:p>
    <w:p w14:paraId="6FB309DD" w14:textId="77777777" w:rsidR="00096E8F" w:rsidRPr="00096E8F" w:rsidRDefault="00096E8F" w:rsidP="00096E8F">
      <w:pPr>
        <w:pStyle w:val="a8"/>
        <w:ind w:left="-567"/>
        <w:jc w:val="both"/>
        <w:rPr>
          <w:rStyle w:val="messagemeta"/>
          <w:rFonts w:ascii="Times New Roman" w:hAnsi="Times New Roman"/>
          <w:b/>
          <w:sz w:val="30"/>
        </w:rPr>
      </w:pPr>
    </w:p>
    <w:p w14:paraId="5A32D118" w14:textId="77777777" w:rsidR="00096E8F" w:rsidRDefault="00096E8F" w:rsidP="00096E8F">
      <w:pPr>
        <w:pStyle w:val="a8"/>
        <w:tabs>
          <w:tab w:val="left" w:pos="0"/>
        </w:tabs>
        <w:ind w:left="-567"/>
        <w:jc w:val="both"/>
        <w:rPr>
          <w:rFonts w:ascii="Times New Roman" w:hAnsi="Times New Roman"/>
          <w:b/>
          <w:sz w:val="30"/>
        </w:rPr>
      </w:pPr>
    </w:p>
    <w:sectPr w:rsidR="00096E8F">
      <w:headerReference w:type="default" r:id="rId12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AE4369" w14:textId="77777777" w:rsidR="00CA1970" w:rsidRDefault="00CA1970">
      <w:pPr>
        <w:spacing w:after="0" w:line="240" w:lineRule="auto"/>
      </w:pPr>
      <w:r>
        <w:separator/>
      </w:r>
    </w:p>
  </w:endnote>
  <w:endnote w:type="continuationSeparator" w:id="0">
    <w:p w14:paraId="0B9E4F0A" w14:textId="77777777" w:rsidR="00CA1970" w:rsidRDefault="00CA1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0000000000000000000"/>
    <w:charset w:val="00"/>
    <w:family w:val="roman"/>
    <w:notTrueType/>
    <w:pitch w:val="default"/>
  </w:font>
  <w:font w:name="OpenSymbol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306E0" w14:textId="77777777" w:rsidR="00CA1970" w:rsidRDefault="00CA1970">
      <w:pPr>
        <w:spacing w:after="0" w:line="240" w:lineRule="auto"/>
      </w:pPr>
      <w:r>
        <w:separator/>
      </w:r>
    </w:p>
  </w:footnote>
  <w:footnote w:type="continuationSeparator" w:id="0">
    <w:p w14:paraId="197C1693" w14:textId="77777777" w:rsidR="00CA1970" w:rsidRDefault="00CA1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950ECD" w:rsidRDefault="00950EC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D409B"/>
    <w:multiLevelType w:val="hybridMultilevel"/>
    <w:tmpl w:val="525622A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>
    <w:nsid w:val="20535B12"/>
    <w:multiLevelType w:val="multilevel"/>
    <w:tmpl w:val="0126802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20E77CCA"/>
    <w:multiLevelType w:val="multilevel"/>
    <w:tmpl w:val="5CC215E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A0B1D35"/>
    <w:multiLevelType w:val="hybridMultilevel"/>
    <w:tmpl w:val="3E5E196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4">
    <w:nsid w:val="305977B9"/>
    <w:multiLevelType w:val="hybridMultilevel"/>
    <w:tmpl w:val="76087AE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4D516299"/>
    <w:multiLevelType w:val="multilevel"/>
    <w:tmpl w:val="84EE415E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0ECD"/>
    <w:rsid w:val="00096E8F"/>
    <w:rsid w:val="0024666A"/>
    <w:rsid w:val="002928E3"/>
    <w:rsid w:val="00346907"/>
    <w:rsid w:val="004E3E94"/>
    <w:rsid w:val="007525AD"/>
    <w:rsid w:val="00950ECD"/>
    <w:rsid w:val="00A713B9"/>
    <w:rsid w:val="00CA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47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Theme="minorHAnsi" w:hAnsiTheme="minorHAnsi"/>
      <w:color w:val="000000"/>
      <w:sz w:val="22"/>
    </w:rPr>
  </w:style>
  <w:style w:type="paragraph" w:styleId="aa">
    <w:name w:val="caption"/>
    <w:basedOn w:val="a"/>
    <w:link w:val="ab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Pr>
      <w:rFonts w:asciiTheme="minorHAnsi" w:hAnsiTheme="minorHAnsi"/>
      <w:i/>
      <w:color w:val="000000"/>
      <w:sz w:val="24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c"/>
    <w:rPr>
      <w:color w:val="800000"/>
      <w:u w:val="single"/>
    </w:rPr>
  </w:style>
  <w:style w:type="character" w:styleId="ac">
    <w:name w:val="FollowedHyperlink"/>
    <w:link w:val="14"/>
    <w:rPr>
      <w:color w:val="80000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d"/>
    <w:rPr>
      <w:color w:val="0563C1" w:themeColor="hyperlink"/>
      <w:u w:val="single"/>
    </w:rPr>
  </w:style>
  <w:style w:type="character" w:styleId="ad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f0"/>
    <w:link w:val="ae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7">
    <w:name w:val="Body Text"/>
    <w:basedOn w:val="a"/>
    <w:link w:val="af0"/>
    <w:pPr>
      <w:spacing w:after="140" w:line="276" w:lineRule="auto"/>
    </w:pPr>
  </w:style>
  <w:style w:type="character" w:customStyle="1" w:styleId="af0">
    <w:name w:val="Основной текст Знак"/>
    <w:basedOn w:val="1"/>
    <w:link w:val="a7"/>
    <w:rPr>
      <w:rFonts w:asciiTheme="minorHAnsi" w:hAnsiTheme="minorHAnsi"/>
      <w:color w:val="000000"/>
      <w:sz w:val="22"/>
    </w:rPr>
  </w:style>
  <w:style w:type="paragraph" w:customStyle="1" w:styleId="af3">
    <w:name w:val="Маркеры"/>
    <w:link w:val="af4"/>
    <w:rPr>
      <w:rFonts w:ascii="OpenSymbol" w:hAnsi="OpenSymbol"/>
    </w:rPr>
  </w:style>
  <w:style w:type="character" w:customStyle="1" w:styleId="af4">
    <w:name w:val="Маркеры"/>
    <w:link w:val="af3"/>
    <w:rPr>
      <w:rFonts w:ascii="OpenSymbol" w:hAnsi="OpenSymbol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096E8F"/>
  </w:style>
  <w:style w:type="character" w:customStyle="1" w:styleId="message-time">
    <w:name w:val="message-time"/>
    <w:basedOn w:val="a0"/>
    <w:rsid w:val="00096E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Pr>
      <w:rFonts w:ascii="Segoe UI" w:hAnsi="Segoe UI"/>
      <w:color w:val="000000"/>
      <w:sz w:val="1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index heading"/>
    <w:basedOn w:val="a"/>
    <w:link w:val="a6"/>
  </w:style>
  <w:style w:type="character" w:customStyle="1" w:styleId="a6">
    <w:name w:val="Указатель Знак"/>
    <w:basedOn w:val="1"/>
    <w:link w:val="a5"/>
    <w:rPr>
      <w:rFonts w:asciiTheme="minorHAnsi" w:hAnsiTheme="minorHAnsi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2"/>
    <w:rPr>
      <w:rFonts w:ascii="Liberation Sans" w:hAnsi="Liberation Sans"/>
      <w:color w:val="000000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Theme="minorHAnsi" w:hAnsiTheme="minorHAnsi"/>
      <w:color w:val="000000"/>
      <w:sz w:val="22"/>
    </w:rPr>
  </w:style>
  <w:style w:type="paragraph" w:styleId="aa">
    <w:name w:val="caption"/>
    <w:basedOn w:val="a"/>
    <w:link w:val="ab"/>
    <w:pPr>
      <w:spacing w:before="120" w:after="120"/>
    </w:pPr>
    <w:rPr>
      <w:i/>
      <w:sz w:val="24"/>
    </w:rPr>
  </w:style>
  <w:style w:type="character" w:customStyle="1" w:styleId="ab">
    <w:name w:val="Название объекта Знак"/>
    <w:basedOn w:val="1"/>
    <w:link w:val="aa"/>
    <w:rPr>
      <w:rFonts w:asciiTheme="minorHAnsi" w:hAnsiTheme="minorHAnsi"/>
      <w:i/>
      <w:color w:val="000000"/>
      <w:sz w:val="24"/>
    </w:rPr>
  </w:style>
  <w:style w:type="paragraph" w:customStyle="1" w:styleId="13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Просмотренная гиперссылка1"/>
    <w:link w:val="ac"/>
    <w:rPr>
      <w:color w:val="800000"/>
      <w:u w:val="single"/>
    </w:rPr>
  </w:style>
  <w:style w:type="character" w:styleId="ac">
    <w:name w:val="FollowedHyperlink"/>
    <w:link w:val="14"/>
    <w:rPr>
      <w:color w:val="800000"/>
      <w:u w:val="singl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3"/>
    <w:link w:val="ad"/>
    <w:rPr>
      <w:color w:val="0563C1" w:themeColor="hyperlink"/>
      <w:u w:val="single"/>
    </w:rPr>
  </w:style>
  <w:style w:type="character" w:styleId="ad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e">
    <w:name w:val="List"/>
    <w:basedOn w:val="a7"/>
    <w:link w:val="af"/>
  </w:style>
  <w:style w:type="character" w:customStyle="1" w:styleId="af">
    <w:name w:val="Список Знак"/>
    <w:basedOn w:val="af0"/>
    <w:link w:val="ae"/>
    <w:rPr>
      <w:rFonts w:asciiTheme="minorHAnsi" w:hAnsiTheme="minorHAnsi"/>
      <w:color w:val="000000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7">
    <w:name w:val="Body Text"/>
    <w:basedOn w:val="a"/>
    <w:link w:val="af0"/>
    <w:pPr>
      <w:spacing w:after="140" w:line="276" w:lineRule="auto"/>
    </w:pPr>
  </w:style>
  <w:style w:type="character" w:customStyle="1" w:styleId="af0">
    <w:name w:val="Основной текст Знак"/>
    <w:basedOn w:val="1"/>
    <w:link w:val="a7"/>
    <w:rPr>
      <w:rFonts w:asciiTheme="minorHAnsi" w:hAnsiTheme="minorHAnsi"/>
      <w:color w:val="000000"/>
      <w:sz w:val="22"/>
    </w:rPr>
  </w:style>
  <w:style w:type="paragraph" w:customStyle="1" w:styleId="af3">
    <w:name w:val="Маркеры"/>
    <w:link w:val="af4"/>
    <w:rPr>
      <w:rFonts w:ascii="OpenSymbol" w:hAnsi="OpenSymbol"/>
    </w:rPr>
  </w:style>
  <w:style w:type="character" w:customStyle="1" w:styleId="af4">
    <w:name w:val="Маркеры"/>
    <w:link w:val="af3"/>
    <w:rPr>
      <w:rFonts w:ascii="OpenSymbol" w:hAnsi="OpenSymbol"/>
    </w:rPr>
  </w:style>
  <w:style w:type="paragraph" w:styleId="af5">
    <w:name w:val="Title"/>
    <w:next w:val="a"/>
    <w:link w:val="af6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character" w:customStyle="1" w:styleId="messagemeta">
    <w:name w:val="messagemeta"/>
    <w:basedOn w:val="a0"/>
    <w:rsid w:val="00096E8F"/>
  </w:style>
  <w:style w:type="character" w:customStyle="1" w:styleId="message-time">
    <w:name w:val="message-time"/>
    <w:basedOn w:val="a0"/>
    <w:rsid w:val="00096E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0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2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11544536-b486-4cc5-8787-7ab150d957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wall-47913123_436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wall-47913123_46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47913123_47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2024-03-11T10:00:00Z</dcterms:created>
  <dcterms:modified xsi:type="dcterms:W3CDTF">2024-03-13T05:36:00Z</dcterms:modified>
</cp:coreProperties>
</file>